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63" w:type="dxa"/>
        <w:tblCellMar>
          <w:left w:w="0" w:type="dxa"/>
          <w:right w:w="0" w:type="dxa"/>
        </w:tblCellMar>
        <w:tblLook w:val="04A0"/>
      </w:tblPr>
      <w:tblGrid>
        <w:gridCol w:w="5618"/>
        <w:gridCol w:w="1309"/>
        <w:gridCol w:w="2636"/>
      </w:tblGrid>
      <w:tr w:rsidR="00452942" w:rsidRPr="00452942" w:rsidTr="00A75A82">
        <w:trPr>
          <w:trHeight w:val="403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942" w:rsidRPr="009938AD" w:rsidRDefault="00452942" w:rsidP="00A75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938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411210" cy="560173"/>
                  <wp:effectExtent l="19050" t="0" r="0" b="0"/>
                  <wp:docPr id="1" name="Рисунок 13" descr="https://lh4.googleusercontent.com/ZOtryIZFNtTBjiivds9kW_SYwtoOvrtNQRdWIly9SUGZUEUKPQsiXDQvdOcijYhDYs7_x081MhwSglpdyDPZaR6aXoooSS-H2O8mHXlyZ7zBPYRPPTDoWCzdZKKt-wx0ZKB4QI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lh4.googleusercontent.com/ZOtryIZFNtTBjiivds9kW_SYwtoOvrtNQRdWIly9SUGZUEUKPQsiXDQvdOcijYhDYs7_x081MhwSglpdyDPZaR6aXoooSS-H2O8mHXlyZ7zBPYRPPTDoWCzdZKKt-wx0ZKB4QI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3907" cy="5606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2942" w:rsidRPr="009938AD" w:rsidRDefault="00452942" w:rsidP="00A75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938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94055" cy="694055"/>
                  <wp:effectExtent l="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055" cy="6940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2942" w:rsidRPr="009938AD" w:rsidRDefault="00452942" w:rsidP="00A75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52942"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val="en-US" w:eastAsia="ru-RU"/>
              </w:rPr>
              <w:t xml:space="preserve">Department of Electrical Networks and Systems </w:t>
            </w:r>
            <w:r w:rsidRPr="009938AD"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val="en-US" w:eastAsia="ru-RU"/>
              </w:rPr>
              <w:t>FEA</w:t>
            </w:r>
          </w:p>
        </w:tc>
      </w:tr>
    </w:tbl>
    <w:p w:rsidR="00452942" w:rsidRPr="00452942" w:rsidRDefault="00452942" w:rsidP="00894A2F">
      <w:pPr>
        <w:spacing w:after="0" w:line="240" w:lineRule="auto"/>
        <w:rPr>
          <w:rFonts w:ascii="Times" w:eastAsia="Times New Roman" w:hAnsi="Times" w:cs="Times"/>
          <w:b/>
          <w:bCs/>
          <w:color w:val="17365D"/>
          <w:sz w:val="35"/>
          <w:szCs w:val="35"/>
          <w:lang w:val="en-US" w:eastAsia="ru-RU"/>
        </w:rPr>
      </w:pPr>
    </w:p>
    <w:p w:rsidR="00452942" w:rsidRDefault="00452942" w:rsidP="00894A2F">
      <w:pPr>
        <w:spacing w:after="0" w:line="240" w:lineRule="auto"/>
        <w:rPr>
          <w:rFonts w:ascii="Times" w:eastAsia="Times New Roman" w:hAnsi="Times" w:cs="Times"/>
          <w:b/>
          <w:bCs/>
          <w:color w:val="17365D"/>
          <w:sz w:val="35"/>
          <w:szCs w:val="35"/>
          <w:lang w:val="uk-UA" w:eastAsia="ru-RU"/>
        </w:rPr>
      </w:pPr>
    </w:p>
    <w:p w:rsidR="00452942" w:rsidRDefault="00452942" w:rsidP="00452942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17365D"/>
          <w:sz w:val="35"/>
          <w:szCs w:val="35"/>
          <w:lang w:val="uk-UA" w:eastAsia="ru-RU"/>
        </w:rPr>
      </w:pPr>
      <w:r w:rsidRPr="00452942">
        <w:rPr>
          <w:rFonts w:ascii="Times" w:eastAsia="Times New Roman" w:hAnsi="Times" w:cs="Times"/>
          <w:b/>
          <w:bCs/>
          <w:color w:val="17365D"/>
          <w:sz w:val="35"/>
          <w:szCs w:val="35"/>
          <w:lang w:val="en-US" w:eastAsia="ru-RU"/>
        </w:rPr>
        <w:t>MONITORING AND DIAGNOSIS OF ELECTRIC POWER SYSTEMS</w:t>
      </w:r>
    </w:p>
    <w:p w:rsidR="00452942" w:rsidRDefault="00452942" w:rsidP="00452942">
      <w:pPr>
        <w:spacing w:after="0" w:line="240" w:lineRule="auto"/>
        <w:rPr>
          <w:rFonts w:ascii="Times" w:eastAsia="Times New Roman" w:hAnsi="Times" w:cs="Times"/>
          <w:b/>
          <w:bCs/>
          <w:color w:val="17365D"/>
          <w:sz w:val="35"/>
          <w:szCs w:val="35"/>
          <w:lang w:val="uk-UA" w:eastAsia="ru-RU"/>
        </w:rPr>
      </w:pPr>
    </w:p>
    <w:p w:rsidR="00894A2F" w:rsidRPr="00894A2F" w:rsidRDefault="00894A2F" w:rsidP="00452942">
      <w:pPr>
        <w:spacing w:after="0" w:line="240" w:lineRule="auto"/>
        <w:jc w:val="center"/>
        <w:rPr>
          <w:rFonts w:ascii="Times" w:eastAsia="Times New Roman" w:hAnsi="Times" w:cs="Times"/>
          <w:color w:val="0070C0"/>
          <w:sz w:val="16"/>
          <w:szCs w:val="16"/>
          <w:lang w:val="en-US" w:eastAsia="ru-RU"/>
        </w:rPr>
      </w:pPr>
      <w:r w:rsidRPr="00894A2F">
        <w:rPr>
          <w:rFonts w:ascii="Times" w:eastAsia="Times New Roman" w:hAnsi="Times" w:cs="Times"/>
          <w:b/>
          <w:bCs/>
          <w:color w:val="002060"/>
          <w:sz w:val="25"/>
          <w:szCs w:val="25"/>
          <w:lang w:val="en-US" w:eastAsia="ru-RU"/>
        </w:rPr>
        <w:t>Work program of the discipline (Syllabus)</w:t>
      </w:r>
    </w:p>
    <w:p w:rsidR="00894A2F" w:rsidRPr="00894A2F" w:rsidRDefault="00894A2F" w:rsidP="00894A2F">
      <w:pPr>
        <w:spacing w:after="0" w:line="240" w:lineRule="auto"/>
        <w:rPr>
          <w:rFonts w:ascii="Times" w:eastAsia="Times New Roman" w:hAnsi="Times" w:cs="Times"/>
          <w:color w:val="002060"/>
          <w:sz w:val="25"/>
          <w:szCs w:val="25"/>
          <w:lang w:val="en-US" w:eastAsia="ru-RU"/>
        </w:rPr>
      </w:pPr>
    </w:p>
    <w:p w:rsidR="00894A2F" w:rsidRDefault="00894A2F" w:rsidP="00452942">
      <w:pPr>
        <w:shd w:val="clear" w:color="auto" w:fill="D9D9D9" w:themeFill="background1" w:themeFillShade="D9"/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16"/>
          <w:szCs w:val="16"/>
          <w:lang w:val="uk-UA" w:eastAsia="ru-RU"/>
        </w:rPr>
      </w:pPr>
      <w:r w:rsidRPr="00894A2F">
        <w:rPr>
          <w:rFonts w:ascii="Times" w:eastAsia="Times New Roman" w:hAnsi="Times" w:cs="Times"/>
          <w:b/>
          <w:bCs/>
          <w:color w:val="002060"/>
          <w:sz w:val="16"/>
          <w:szCs w:val="16"/>
          <w:lang w:val="en-US" w:eastAsia="ru-RU"/>
        </w:rPr>
        <w:t>Details of the discipline</w:t>
      </w:r>
    </w:p>
    <w:p w:rsidR="00452942" w:rsidRPr="00894A2F" w:rsidRDefault="00452942" w:rsidP="00452942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16"/>
          <w:szCs w:val="16"/>
          <w:lang w:val="uk-UA" w:eastAsia="ru-RU"/>
        </w:rPr>
      </w:pPr>
    </w:p>
    <w:tbl>
      <w:tblPr>
        <w:tblStyle w:val="a5"/>
        <w:tblW w:w="0" w:type="auto"/>
        <w:tblLook w:val="04A0"/>
      </w:tblPr>
      <w:tblGrid>
        <w:gridCol w:w="4314"/>
        <w:gridCol w:w="5257"/>
      </w:tblGrid>
      <w:tr w:rsidR="00A3365A" w:rsidTr="00A75A82">
        <w:tc>
          <w:tcPr>
            <w:tcW w:w="4785" w:type="dxa"/>
          </w:tcPr>
          <w:p w:rsidR="00A3365A" w:rsidRPr="00C2680C" w:rsidRDefault="00A3365A" w:rsidP="00A75A8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C2680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Level of higher education</w:t>
            </w:r>
          </w:p>
        </w:tc>
        <w:tc>
          <w:tcPr>
            <w:tcW w:w="4786" w:type="dxa"/>
          </w:tcPr>
          <w:p w:rsidR="00A3365A" w:rsidRPr="00894A2F" w:rsidRDefault="00A3365A" w:rsidP="00A3365A">
            <w:pPr>
              <w:rPr>
                <w:rFonts w:ascii="Times" w:eastAsia="Times New Roman" w:hAnsi="Times" w:cs="Times"/>
                <w:color w:val="0070C0"/>
                <w:sz w:val="18"/>
                <w:szCs w:val="18"/>
                <w:lang w:val="en-US" w:eastAsia="ru-RU"/>
              </w:rPr>
            </w:pPr>
            <w:r w:rsidRPr="00894A2F"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18"/>
                <w:szCs w:val="18"/>
                <w:lang w:val="en-US" w:eastAsia="ru-RU"/>
              </w:rPr>
              <w:t>Third (educational and scientific)</w:t>
            </w:r>
          </w:p>
          <w:p w:rsidR="00A3365A" w:rsidRPr="00C2680C" w:rsidRDefault="00A3365A" w:rsidP="00A75A8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A3365A" w:rsidTr="00A75A82">
        <w:tc>
          <w:tcPr>
            <w:tcW w:w="4785" w:type="dxa"/>
            <w:shd w:val="clear" w:color="auto" w:fill="DBE5F1" w:themeFill="accent1" w:themeFillTint="33"/>
          </w:tcPr>
          <w:p w:rsidR="00A3365A" w:rsidRPr="00C2680C" w:rsidRDefault="00A3365A" w:rsidP="00A75A8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C2680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Branch of knowledge</w:t>
            </w:r>
          </w:p>
        </w:tc>
        <w:tc>
          <w:tcPr>
            <w:tcW w:w="4786" w:type="dxa"/>
            <w:shd w:val="clear" w:color="auto" w:fill="DBE5F1" w:themeFill="accent1" w:themeFillTint="33"/>
          </w:tcPr>
          <w:p w:rsidR="00A3365A" w:rsidRPr="00C2680C" w:rsidRDefault="00A3365A" w:rsidP="00A75A8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C2680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14 "Electrical Engineering"</w:t>
            </w:r>
          </w:p>
        </w:tc>
      </w:tr>
      <w:tr w:rsidR="00A3365A" w:rsidRPr="00A3365A" w:rsidTr="00A75A82">
        <w:tc>
          <w:tcPr>
            <w:tcW w:w="4785" w:type="dxa"/>
          </w:tcPr>
          <w:p w:rsidR="00A3365A" w:rsidRPr="00C2680C" w:rsidRDefault="00A3365A" w:rsidP="00A75A82">
            <w:pPr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C2680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Specialty</w:t>
            </w:r>
          </w:p>
          <w:p w:rsidR="00A3365A" w:rsidRPr="00C2680C" w:rsidRDefault="00A3365A" w:rsidP="00A75A8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4786" w:type="dxa"/>
          </w:tcPr>
          <w:p w:rsidR="00A3365A" w:rsidRPr="00C2680C" w:rsidRDefault="00A3365A" w:rsidP="00A75A8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C2680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 xml:space="preserve">141 "Electric power, electrical engineering and </w:t>
            </w:r>
            <w:proofErr w:type="spellStart"/>
            <w:r w:rsidRPr="00C2680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electromechanics</w:t>
            </w:r>
            <w:proofErr w:type="spellEnd"/>
            <w:r w:rsidRPr="00C2680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"</w:t>
            </w:r>
          </w:p>
        </w:tc>
      </w:tr>
      <w:tr w:rsidR="00A3365A" w:rsidRPr="00A3365A" w:rsidTr="00A75A82">
        <w:tc>
          <w:tcPr>
            <w:tcW w:w="4785" w:type="dxa"/>
            <w:shd w:val="clear" w:color="auto" w:fill="DBE5F1" w:themeFill="accent1" w:themeFillTint="33"/>
          </w:tcPr>
          <w:p w:rsidR="00A3365A" w:rsidRPr="00C2680C" w:rsidRDefault="00A3365A" w:rsidP="00A75A82">
            <w:pPr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C2680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Educational program</w:t>
            </w:r>
          </w:p>
          <w:p w:rsidR="00A3365A" w:rsidRPr="00C2680C" w:rsidRDefault="00A3365A" w:rsidP="00A75A8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4786" w:type="dxa"/>
            <w:shd w:val="clear" w:color="auto" w:fill="DBE5F1" w:themeFill="accent1" w:themeFillTint="33"/>
          </w:tcPr>
          <w:p w:rsidR="00A3365A" w:rsidRPr="00C2680C" w:rsidRDefault="00A3365A" w:rsidP="00A75A8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C2680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ELECTRIC POWER ENGINEERING, ELECTRICAL ENGINEERING AND ELECTROMECHANICS</w:t>
            </w:r>
          </w:p>
        </w:tc>
      </w:tr>
      <w:tr w:rsidR="00A3365A" w:rsidTr="00A75A82">
        <w:tc>
          <w:tcPr>
            <w:tcW w:w="4785" w:type="dxa"/>
          </w:tcPr>
          <w:p w:rsidR="00A3365A" w:rsidRPr="00C2680C" w:rsidRDefault="00A3365A" w:rsidP="00A75A8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C2680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Discipline status</w:t>
            </w:r>
          </w:p>
        </w:tc>
        <w:tc>
          <w:tcPr>
            <w:tcW w:w="4786" w:type="dxa"/>
          </w:tcPr>
          <w:p w:rsidR="00A3365A" w:rsidRPr="00C2680C" w:rsidRDefault="00A3365A" w:rsidP="00A75A8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C2680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Selective</w:t>
            </w:r>
          </w:p>
        </w:tc>
      </w:tr>
      <w:tr w:rsidR="00A3365A" w:rsidTr="00A75A82">
        <w:tc>
          <w:tcPr>
            <w:tcW w:w="4785" w:type="dxa"/>
            <w:shd w:val="clear" w:color="auto" w:fill="DBE5F1" w:themeFill="accent1" w:themeFillTint="33"/>
          </w:tcPr>
          <w:p w:rsidR="00A3365A" w:rsidRPr="00C2680C" w:rsidRDefault="00A3365A" w:rsidP="00A75A8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C2680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Form of study</w:t>
            </w:r>
          </w:p>
        </w:tc>
        <w:tc>
          <w:tcPr>
            <w:tcW w:w="4786" w:type="dxa"/>
            <w:shd w:val="clear" w:color="auto" w:fill="DBE5F1" w:themeFill="accent1" w:themeFillTint="33"/>
          </w:tcPr>
          <w:p w:rsidR="00A3365A" w:rsidRPr="00C2680C" w:rsidRDefault="00A3365A" w:rsidP="00A75A8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C2680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Eye (day)</w:t>
            </w:r>
          </w:p>
        </w:tc>
      </w:tr>
      <w:tr w:rsidR="00A3365A" w:rsidTr="00A75A82">
        <w:tc>
          <w:tcPr>
            <w:tcW w:w="4785" w:type="dxa"/>
          </w:tcPr>
          <w:p w:rsidR="00A3365A" w:rsidRPr="00C2680C" w:rsidRDefault="00A3365A" w:rsidP="00A75A8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C2680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Year of preparation, semester</w:t>
            </w:r>
          </w:p>
        </w:tc>
        <w:tc>
          <w:tcPr>
            <w:tcW w:w="4786" w:type="dxa"/>
          </w:tcPr>
          <w:p w:rsidR="00A3365A" w:rsidRPr="00894A2F" w:rsidRDefault="00A3365A" w:rsidP="00A3365A">
            <w:pPr>
              <w:rPr>
                <w:rFonts w:ascii="Times" w:eastAsia="Times New Roman" w:hAnsi="Times" w:cs="Times"/>
                <w:color w:val="0070C0"/>
                <w:sz w:val="18"/>
                <w:szCs w:val="18"/>
                <w:lang w:val="en-US" w:eastAsia="ru-RU"/>
              </w:rPr>
            </w:pPr>
            <w:r w:rsidRPr="00894A2F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Second year, spring semester</w:t>
            </w:r>
          </w:p>
          <w:p w:rsidR="00A3365A" w:rsidRPr="00C2680C" w:rsidRDefault="00A3365A" w:rsidP="00A75A8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A3365A" w:rsidTr="00A75A82">
        <w:tc>
          <w:tcPr>
            <w:tcW w:w="4785" w:type="dxa"/>
            <w:shd w:val="clear" w:color="auto" w:fill="DBE5F1" w:themeFill="accent1" w:themeFillTint="33"/>
          </w:tcPr>
          <w:p w:rsidR="00A3365A" w:rsidRPr="00C2680C" w:rsidRDefault="00A3365A" w:rsidP="00A75A8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C2680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The scope of discipline</w:t>
            </w:r>
          </w:p>
        </w:tc>
        <w:tc>
          <w:tcPr>
            <w:tcW w:w="4786" w:type="dxa"/>
            <w:shd w:val="clear" w:color="auto" w:fill="DBE5F1" w:themeFill="accent1" w:themeFillTint="33"/>
          </w:tcPr>
          <w:p w:rsidR="00A3365A" w:rsidRPr="00894A2F" w:rsidRDefault="00A3365A" w:rsidP="00A3365A">
            <w:pPr>
              <w:rPr>
                <w:rFonts w:ascii="Times" w:eastAsia="Times New Roman" w:hAnsi="Times" w:cs="Times"/>
                <w:color w:val="0070C0"/>
                <w:sz w:val="18"/>
                <w:szCs w:val="18"/>
                <w:lang w:val="en-US" w:eastAsia="ru-RU"/>
              </w:rPr>
            </w:pPr>
            <w:r w:rsidRPr="00894A2F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120 hours / 4 ECTS credits</w:t>
            </w:r>
          </w:p>
          <w:p w:rsidR="00A3365A" w:rsidRPr="00C2680C" w:rsidRDefault="00A3365A" w:rsidP="00A75A8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A3365A" w:rsidTr="00A75A82">
        <w:tc>
          <w:tcPr>
            <w:tcW w:w="4785" w:type="dxa"/>
          </w:tcPr>
          <w:p w:rsidR="00A3365A" w:rsidRPr="00C2680C" w:rsidRDefault="00A3365A" w:rsidP="00A75A82">
            <w:pPr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C2680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Semester control /</w:t>
            </w:r>
          </w:p>
          <w:p w:rsidR="00A3365A" w:rsidRPr="00C2680C" w:rsidRDefault="00A3365A" w:rsidP="00A75A8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C2680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control measures</w:t>
            </w:r>
          </w:p>
        </w:tc>
        <w:tc>
          <w:tcPr>
            <w:tcW w:w="4786" w:type="dxa"/>
          </w:tcPr>
          <w:p w:rsidR="00A3365A" w:rsidRPr="00894A2F" w:rsidRDefault="00A3365A" w:rsidP="00A3365A">
            <w:pPr>
              <w:rPr>
                <w:rFonts w:ascii="Times" w:eastAsia="Times New Roman" w:hAnsi="Times" w:cs="Times"/>
                <w:color w:val="0070C0"/>
                <w:sz w:val="18"/>
                <w:szCs w:val="18"/>
                <w:lang w:val="en-US" w:eastAsia="ru-RU"/>
              </w:rPr>
            </w:pPr>
            <w:r w:rsidRPr="00894A2F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Exam / MCR / RGR</w:t>
            </w:r>
          </w:p>
          <w:p w:rsidR="00A3365A" w:rsidRPr="00C2680C" w:rsidRDefault="00A3365A" w:rsidP="00A75A8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A3365A" w:rsidTr="00A75A82">
        <w:tc>
          <w:tcPr>
            <w:tcW w:w="4785" w:type="dxa"/>
            <w:shd w:val="clear" w:color="auto" w:fill="DBE5F1" w:themeFill="accent1" w:themeFillTint="33"/>
          </w:tcPr>
          <w:p w:rsidR="00A3365A" w:rsidRPr="00C2680C" w:rsidRDefault="00A3365A" w:rsidP="00A75A8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C2680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Lessons schedule</w:t>
            </w:r>
          </w:p>
        </w:tc>
        <w:tc>
          <w:tcPr>
            <w:tcW w:w="4786" w:type="dxa"/>
            <w:shd w:val="clear" w:color="auto" w:fill="DBE5F1" w:themeFill="accent1" w:themeFillTint="33"/>
          </w:tcPr>
          <w:p w:rsidR="00A3365A" w:rsidRPr="00C2680C" w:rsidRDefault="00A3365A" w:rsidP="00A75A8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C2680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http://rozklad.kpi.ua/</w:t>
            </w:r>
          </w:p>
        </w:tc>
      </w:tr>
      <w:tr w:rsidR="00A3365A" w:rsidTr="00A75A82">
        <w:tc>
          <w:tcPr>
            <w:tcW w:w="4785" w:type="dxa"/>
          </w:tcPr>
          <w:p w:rsidR="00A3365A" w:rsidRPr="00C2680C" w:rsidRDefault="00A3365A" w:rsidP="00A75A8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C2680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Language of instruction</w:t>
            </w:r>
          </w:p>
        </w:tc>
        <w:tc>
          <w:tcPr>
            <w:tcW w:w="4786" w:type="dxa"/>
          </w:tcPr>
          <w:p w:rsidR="00A3365A" w:rsidRPr="00894A2F" w:rsidRDefault="00A3365A" w:rsidP="00A3365A">
            <w:pPr>
              <w:rPr>
                <w:rFonts w:ascii="Times" w:eastAsia="Times New Roman" w:hAnsi="Times" w:cs="Times"/>
                <w:color w:val="0070C0"/>
                <w:sz w:val="18"/>
                <w:szCs w:val="18"/>
                <w:lang w:val="en-US" w:eastAsia="ru-RU"/>
              </w:rPr>
            </w:pPr>
            <w:r w:rsidRPr="00894A2F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Ukrainian / English</w:t>
            </w:r>
          </w:p>
          <w:p w:rsidR="00A3365A" w:rsidRPr="00C2680C" w:rsidRDefault="00A3365A" w:rsidP="00A75A8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A3365A" w:rsidRPr="00A3365A" w:rsidTr="00A75A82">
        <w:tc>
          <w:tcPr>
            <w:tcW w:w="4785" w:type="dxa"/>
            <w:shd w:val="clear" w:color="auto" w:fill="DBE5F1" w:themeFill="accent1" w:themeFillTint="33"/>
          </w:tcPr>
          <w:p w:rsidR="00A3365A" w:rsidRPr="00C2680C" w:rsidRDefault="00A3365A" w:rsidP="00A75A82">
            <w:pPr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C2680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Information about course leader /teachers</w:t>
            </w:r>
          </w:p>
          <w:p w:rsidR="00A3365A" w:rsidRPr="00C2680C" w:rsidRDefault="00A3365A" w:rsidP="00A75A8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4786" w:type="dxa"/>
            <w:shd w:val="clear" w:color="auto" w:fill="DBE5F1" w:themeFill="accent1" w:themeFillTint="33"/>
          </w:tcPr>
          <w:p w:rsidR="00A3365A" w:rsidRPr="00894A2F" w:rsidRDefault="00A3365A" w:rsidP="00A3365A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894A2F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Lecturer: </w:t>
            </w:r>
            <w:r w:rsidRPr="00894A2F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 xml:space="preserve">Ph.D. , Professor </w:t>
            </w:r>
            <w:proofErr w:type="spellStart"/>
            <w:r w:rsidRPr="00894A2F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Kirik</w:t>
            </w:r>
            <w:proofErr w:type="spellEnd"/>
            <w:r w:rsidRPr="00894A2F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 xml:space="preserve"> c. V., 0968817257</w:t>
            </w:r>
          </w:p>
          <w:p w:rsidR="00A3365A" w:rsidRPr="00C2680C" w:rsidRDefault="00A3365A" w:rsidP="00A75A8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A3365A" w:rsidRPr="00A3365A" w:rsidTr="00A75A82">
        <w:tc>
          <w:tcPr>
            <w:tcW w:w="4785" w:type="dxa"/>
          </w:tcPr>
          <w:p w:rsidR="00A3365A" w:rsidRPr="00C2680C" w:rsidRDefault="00A3365A" w:rsidP="00A75A8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C2680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Course placement</w:t>
            </w:r>
          </w:p>
        </w:tc>
        <w:tc>
          <w:tcPr>
            <w:tcW w:w="4786" w:type="dxa"/>
          </w:tcPr>
          <w:p w:rsidR="00A3365A" w:rsidRPr="00894A2F" w:rsidRDefault="00A3365A" w:rsidP="00A3365A">
            <w:pPr>
              <w:rPr>
                <w:rFonts w:ascii="Times" w:eastAsia="Times New Roman" w:hAnsi="Times" w:cs="Times"/>
                <w:color w:val="0070C0"/>
                <w:sz w:val="18"/>
                <w:szCs w:val="18"/>
                <w:lang w:val="en-US" w:eastAsia="ru-RU"/>
              </w:rPr>
            </w:pPr>
            <w:r w:rsidRPr="00894A2F">
              <w:rPr>
                <w:rFonts w:ascii="Times" w:eastAsia="Times New Roman" w:hAnsi="Times" w:cs="Times"/>
                <w:color w:val="0070C0"/>
                <w:sz w:val="18"/>
                <w:szCs w:val="18"/>
                <w:lang w:val="en-US" w:eastAsia="ru-RU"/>
              </w:rPr>
              <w:t>https://classroom.google.com/c/MTUxNDQ0MzY5NTIz?cjc=lhpaht5</w:t>
            </w:r>
          </w:p>
          <w:p w:rsidR="00A3365A" w:rsidRPr="00C2680C" w:rsidRDefault="00A3365A" w:rsidP="00A75A8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</w:tr>
    </w:tbl>
    <w:p w:rsidR="00A3365A" w:rsidRPr="00A3365A" w:rsidRDefault="00A3365A" w:rsidP="00894A2F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14"/>
          <w:szCs w:val="14"/>
          <w:lang w:val="en-US" w:eastAsia="ru-RU"/>
        </w:rPr>
      </w:pPr>
    </w:p>
    <w:p w:rsidR="00894A2F" w:rsidRPr="00894A2F" w:rsidRDefault="00894A2F" w:rsidP="00A3365A">
      <w:pPr>
        <w:shd w:val="clear" w:color="auto" w:fill="D9D9D9" w:themeFill="background1" w:themeFillShade="D9"/>
        <w:spacing w:after="0" w:line="240" w:lineRule="auto"/>
        <w:jc w:val="center"/>
        <w:rPr>
          <w:rFonts w:ascii="Times" w:eastAsia="Times New Roman" w:hAnsi="Times" w:cs="Times"/>
          <w:color w:val="002060"/>
          <w:sz w:val="16"/>
          <w:szCs w:val="16"/>
          <w:lang w:val="en-US" w:eastAsia="ru-RU"/>
        </w:rPr>
      </w:pPr>
      <w:r w:rsidRPr="00894A2F">
        <w:rPr>
          <w:rFonts w:ascii="Times" w:eastAsia="Times New Roman" w:hAnsi="Times" w:cs="Times"/>
          <w:b/>
          <w:bCs/>
          <w:color w:val="002060"/>
          <w:sz w:val="16"/>
          <w:szCs w:val="16"/>
          <w:lang w:val="en-US" w:eastAsia="ru-RU"/>
        </w:rPr>
        <w:t>Curriculum of the discipline</w:t>
      </w:r>
    </w:p>
    <w:p w:rsidR="00A3365A" w:rsidRDefault="00A3365A" w:rsidP="00A3365A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16"/>
          <w:szCs w:val="16"/>
          <w:lang w:val="uk-UA" w:eastAsia="ru-RU"/>
        </w:rPr>
      </w:pPr>
    </w:p>
    <w:p w:rsidR="00894A2F" w:rsidRDefault="00894A2F" w:rsidP="00A3365A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16"/>
          <w:szCs w:val="16"/>
          <w:lang w:val="uk-UA" w:eastAsia="ru-RU"/>
        </w:rPr>
      </w:pPr>
      <w:r w:rsidRPr="00894A2F">
        <w:rPr>
          <w:rFonts w:ascii="Times" w:eastAsia="Times New Roman" w:hAnsi="Times" w:cs="Times"/>
          <w:b/>
          <w:bCs/>
          <w:color w:val="002060"/>
          <w:sz w:val="16"/>
          <w:szCs w:val="16"/>
          <w:lang w:val="en-US" w:eastAsia="ru-RU"/>
        </w:rPr>
        <w:t>1. Descriptive discipline, its purpose, subject of study and learning outcomes</w:t>
      </w:r>
    </w:p>
    <w:p w:rsidR="00A3365A" w:rsidRPr="00894A2F" w:rsidRDefault="00A3365A" w:rsidP="00A3365A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16"/>
          <w:szCs w:val="16"/>
          <w:lang w:val="uk-UA" w:eastAsia="ru-RU"/>
        </w:rPr>
      </w:pPr>
    </w:p>
    <w:p w:rsidR="00894A2F" w:rsidRPr="00894A2F" w:rsidRDefault="00894A2F" w:rsidP="001F0ED3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6"/>
          <w:szCs w:val="16"/>
          <w:lang w:val="en-US" w:eastAsia="ru-RU"/>
        </w:rPr>
      </w:pPr>
      <w:proofErr w:type="gramStart"/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The program of the discipline "Monitoring and diagnostics of electric power</w:t>
      </w:r>
      <w:r w:rsidR="001F0ED3">
        <w:rPr>
          <w:rFonts w:ascii="Times" w:eastAsia="Times New Roman" w:hAnsi="Times" w:cs="Times"/>
          <w:i/>
          <w:iCs/>
          <w:color w:val="0070C0"/>
          <w:sz w:val="16"/>
          <w:szCs w:val="16"/>
          <w:lang w:val="uk-UA" w:eastAsia="ru-RU"/>
        </w:rPr>
        <w:t xml:space="preserve"> </w:t>
      </w: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systems "is compiled in accordance with the educational program" Electricity, electrical engineering</w:t>
      </w:r>
      <w:r w:rsidR="001F0ED3">
        <w:rPr>
          <w:rFonts w:ascii="Times" w:eastAsia="Times New Roman" w:hAnsi="Times" w:cs="Times"/>
          <w:i/>
          <w:iCs/>
          <w:color w:val="0070C0"/>
          <w:sz w:val="16"/>
          <w:szCs w:val="16"/>
          <w:lang w:val="uk-UA" w:eastAsia="ru-RU"/>
        </w:rPr>
        <w:t xml:space="preserve"> </w:t>
      </w: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 xml:space="preserve">and </w:t>
      </w:r>
      <w:proofErr w:type="spellStart"/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Electromechanics</w:t>
      </w:r>
      <w:proofErr w:type="spellEnd"/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 xml:space="preserve"> "training of the doctor of philosophy of a specialty 141 -Power engineering, electrical engineering and </w:t>
      </w:r>
      <w:proofErr w:type="spellStart"/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electromechanics</w:t>
      </w:r>
      <w:proofErr w:type="spellEnd"/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.</w:t>
      </w:r>
      <w:proofErr w:type="gramEnd"/>
    </w:p>
    <w:p w:rsidR="00894A2F" w:rsidRPr="00894A2F" w:rsidRDefault="00894A2F" w:rsidP="001F0ED3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6"/>
          <w:szCs w:val="16"/>
          <w:lang w:val="en-US" w:eastAsia="ru-RU"/>
        </w:rPr>
      </w:pPr>
      <w:r w:rsidRPr="00894A2F">
        <w:rPr>
          <w:rFonts w:ascii="Times" w:eastAsia="Times New Roman" w:hAnsi="Times" w:cs="Times"/>
          <w:b/>
          <w:bCs/>
          <w:color w:val="0070C0"/>
          <w:sz w:val="16"/>
          <w:szCs w:val="16"/>
          <w:lang w:val="en-US" w:eastAsia="ru-RU"/>
        </w:rPr>
        <w:t>The purpose of the discipline </w:t>
      </w: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is to form students' following abilities:</w:t>
      </w:r>
      <w:r w:rsidR="001F0ED3">
        <w:rPr>
          <w:rFonts w:ascii="Times" w:eastAsia="Times New Roman" w:hAnsi="Times" w:cs="Times"/>
          <w:i/>
          <w:iCs/>
          <w:color w:val="0070C0"/>
          <w:sz w:val="16"/>
          <w:szCs w:val="16"/>
          <w:lang w:val="uk-UA" w:eastAsia="ru-RU"/>
        </w:rPr>
        <w:t xml:space="preserve"> </w:t>
      </w: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monitor the modes of operation of AC networks; perform</w:t>
      </w:r>
      <w:r w:rsidR="001F0ED3">
        <w:rPr>
          <w:rFonts w:ascii="Times" w:eastAsia="Times New Roman" w:hAnsi="Times" w:cs="Times"/>
          <w:i/>
          <w:iCs/>
          <w:color w:val="0070C0"/>
          <w:sz w:val="16"/>
          <w:szCs w:val="16"/>
          <w:lang w:val="uk-UA" w:eastAsia="ru-RU"/>
        </w:rPr>
        <w:t xml:space="preserve"> </w:t>
      </w: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diagnostics of the state of electrical installations of electrical networks; analysis and transformation</w:t>
      </w:r>
      <w:r w:rsidR="001F0ED3">
        <w:rPr>
          <w:rFonts w:ascii="Times" w:eastAsia="Times New Roman" w:hAnsi="Times" w:cs="Times"/>
          <w:i/>
          <w:iCs/>
          <w:color w:val="0070C0"/>
          <w:sz w:val="16"/>
          <w:szCs w:val="16"/>
          <w:lang w:val="uk-UA" w:eastAsia="ru-RU"/>
        </w:rPr>
        <w:t xml:space="preserve"> </w:t>
      </w: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measured values ​​by monitoring the mode parameters.</w:t>
      </w:r>
    </w:p>
    <w:p w:rsidR="00894A2F" w:rsidRPr="00894A2F" w:rsidRDefault="00894A2F" w:rsidP="001F0ED3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6"/>
          <w:szCs w:val="16"/>
          <w:lang w:val="en-US" w:eastAsia="ru-RU"/>
        </w:rPr>
      </w:pPr>
      <w:r w:rsidRPr="00894A2F">
        <w:rPr>
          <w:rFonts w:ascii="Times" w:eastAsia="Times New Roman" w:hAnsi="Times" w:cs="Times"/>
          <w:b/>
          <w:bCs/>
          <w:color w:val="0070C0"/>
          <w:sz w:val="16"/>
          <w:szCs w:val="16"/>
          <w:lang w:val="en-US" w:eastAsia="ru-RU"/>
        </w:rPr>
        <w:t>The subject of the discipline </w:t>
      </w: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is monitoring of operating modes and diagnostics of the condition</w:t>
      </w:r>
      <w:r w:rsidR="001F0ED3">
        <w:rPr>
          <w:rFonts w:ascii="Times" w:eastAsia="Times New Roman" w:hAnsi="Times" w:cs="Times"/>
          <w:i/>
          <w:iCs/>
          <w:color w:val="0070C0"/>
          <w:sz w:val="16"/>
          <w:szCs w:val="16"/>
          <w:lang w:val="uk-UA" w:eastAsia="ru-RU"/>
        </w:rPr>
        <w:t xml:space="preserve"> </w:t>
      </w: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electrical installations of alternating current electrical networks.</w:t>
      </w:r>
    </w:p>
    <w:p w:rsidR="00894A2F" w:rsidRPr="00894A2F" w:rsidRDefault="00894A2F" w:rsidP="001F0ED3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6"/>
          <w:szCs w:val="16"/>
          <w:lang w:val="en-US" w:eastAsia="ru-RU"/>
        </w:rPr>
      </w:pPr>
      <w:r w:rsidRPr="00894A2F">
        <w:rPr>
          <w:rFonts w:ascii="Times" w:eastAsia="Times New Roman" w:hAnsi="Times" w:cs="Times"/>
          <w:b/>
          <w:bCs/>
          <w:i/>
          <w:iCs/>
          <w:color w:val="0070C0"/>
          <w:sz w:val="16"/>
          <w:szCs w:val="16"/>
          <w:lang w:val="en-US" w:eastAsia="ru-RU"/>
        </w:rPr>
        <w:t>Program learning outcomes:</w:t>
      </w:r>
    </w:p>
    <w:p w:rsidR="00894A2F" w:rsidRPr="00894A2F" w:rsidRDefault="00894A2F" w:rsidP="001F0ED3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6"/>
          <w:szCs w:val="16"/>
          <w:lang w:val="en-US" w:eastAsia="ru-RU"/>
        </w:rPr>
      </w:pP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u w:val="single"/>
          <w:lang w:val="en-US" w:eastAsia="ru-RU"/>
        </w:rPr>
        <w:t>Competences</w:t>
      </w: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: ability to evaluate and analyze objects of monitoring, indicators</w:t>
      </w:r>
      <w:r w:rsidR="001F0ED3">
        <w:rPr>
          <w:rFonts w:ascii="Times" w:eastAsia="Times New Roman" w:hAnsi="Times" w:cs="Times"/>
          <w:i/>
          <w:iCs/>
          <w:color w:val="0070C0"/>
          <w:sz w:val="16"/>
          <w:szCs w:val="16"/>
          <w:lang w:val="uk-UA" w:eastAsia="ru-RU"/>
        </w:rPr>
        <w:t xml:space="preserve"> </w:t>
      </w: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monitoring, monitoring factors and monitoring indicators; using</w:t>
      </w:r>
    </w:p>
    <w:p w:rsidR="00894A2F" w:rsidRPr="00894A2F" w:rsidRDefault="00894A2F" w:rsidP="001F0ED3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6"/>
          <w:szCs w:val="16"/>
          <w:lang w:val="en-US" w:eastAsia="ru-RU"/>
        </w:rPr>
      </w:pPr>
      <w:proofErr w:type="gramStart"/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software</w:t>
      </w:r>
      <w:proofErr w:type="gramEnd"/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 xml:space="preserve"> and hardware for monitoring and diagnostics of electrical networks.</w:t>
      </w:r>
    </w:p>
    <w:p w:rsidR="00894A2F" w:rsidRPr="00894A2F" w:rsidRDefault="00894A2F" w:rsidP="001F0ED3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6"/>
          <w:szCs w:val="16"/>
          <w:lang w:val="en-US" w:eastAsia="ru-RU"/>
        </w:rPr>
      </w:pP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u w:val="single"/>
          <w:lang w:val="en-US" w:eastAsia="ru-RU"/>
        </w:rPr>
        <w:t>Knowledge</w:t>
      </w: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: parameters of monitoring of electric power systems and networks, normative</w:t>
      </w:r>
      <w:r w:rsidR="001F0ED3">
        <w:rPr>
          <w:rFonts w:ascii="Times" w:eastAsia="Times New Roman" w:hAnsi="Times" w:cs="Times"/>
          <w:i/>
          <w:iCs/>
          <w:color w:val="0070C0"/>
          <w:sz w:val="16"/>
          <w:szCs w:val="16"/>
          <w:lang w:val="uk-UA" w:eastAsia="ru-RU"/>
        </w:rPr>
        <w:t xml:space="preserve"> </w:t>
      </w: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 xml:space="preserve">basics of monitoring, basics of </w:t>
      </w:r>
      <w:proofErr w:type="gramStart"/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 xml:space="preserve">monitoring </w:t>
      </w:r>
      <w:r w:rsidR="001F0ED3">
        <w:rPr>
          <w:rFonts w:ascii="Times" w:eastAsia="Times New Roman" w:hAnsi="Times" w:cs="Times"/>
          <w:i/>
          <w:iCs/>
          <w:color w:val="0070C0"/>
          <w:sz w:val="16"/>
          <w:szCs w:val="16"/>
          <w:lang w:val="uk-UA" w:eastAsia="ru-RU"/>
        </w:rPr>
        <w:t xml:space="preserve"> </w:t>
      </w:r>
      <w:proofErr w:type="spellStart"/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easurement</w:t>
      </w:r>
      <w:proofErr w:type="spellEnd"/>
      <w:proofErr w:type="gramEnd"/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, organization of software</w:t>
      </w:r>
      <w:r w:rsidR="001F0ED3">
        <w:rPr>
          <w:rFonts w:ascii="Times" w:eastAsia="Times New Roman" w:hAnsi="Times" w:cs="Times"/>
          <w:i/>
          <w:iCs/>
          <w:color w:val="0070C0"/>
          <w:sz w:val="16"/>
          <w:szCs w:val="16"/>
          <w:lang w:val="uk-UA" w:eastAsia="ru-RU"/>
        </w:rPr>
        <w:t xml:space="preserve"> </w:t>
      </w: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monitoring hardware.</w:t>
      </w:r>
    </w:p>
    <w:p w:rsidR="00894A2F" w:rsidRPr="00894A2F" w:rsidRDefault="00894A2F" w:rsidP="001F0ED3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6"/>
          <w:szCs w:val="16"/>
          <w:lang w:val="en-US" w:eastAsia="ru-RU"/>
        </w:rPr>
      </w:pP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u w:val="single"/>
          <w:lang w:val="en-US" w:eastAsia="ru-RU"/>
        </w:rPr>
        <w:t>Skills</w:t>
      </w: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: to develop structural schemes and algorithms for monitoring parameters</w:t>
      </w:r>
      <w:r w:rsidR="001F0ED3">
        <w:rPr>
          <w:rFonts w:ascii="Times" w:eastAsia="Times New Roman" w:hAnsi="Times" w:cs="Times"/>
          <w:i/>
          <w:iCs/>
          <w:color w:val="0070C0"/>
          <w:sz w:val="16"/>
          <w:szCs w:val="16"/>
          <w:lang w:val="uk-UA" w:eastAsia="ru-RU"/>
        </w:rPr>
        <w:t xml:space="preserve"> </w:t>
      </w: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 xml:space="preserve">power systems and networks, plan and perform </w:t>
      </w:r>
      <w:proofErr w:type="gramStart"/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 xml:space="preserve">regime </w:t>
      </w:r>
      <w:r w:rsidR="001F0ED3">
        <w:rPr>
          <w:rFonts w:ascii="Times" w:eastAsia="Times New Roman" w:hAnsi="Times" w:cs="Times"/>
          <w:i/>
          <w:iCs/>
          <w:color w:val="0070C0"/>
          <w:sz w:val="16"/>
          <w:szCs w:val="16"/>
          <w:lang w:val="uk-UA" w:eastAsia="ru-RU"/>
        </w:rPr>
        <w:t xml:space="preserve"> </w:t>
      </w:r>
      <w:proofErr w:type="spellStart"/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onitoring</w:t>
      </w:r>
      <w:proofErr w:type="spellEnd"/>
      <w:proofErr w:type="gramEnd"/>
    </w:p>
    <w:p w:rsidR="00894A2F" w:rsidRDefault="00894A2F" w:rsidP="001F0ED3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16"/>
          <w:szCs w:val="16"/>
          <w:lang w:val="uk-UA" w:eastAsia="ru-RU"/>
        </w:rPr>
      </w:pPr>
      <w:proofErr w:type="gramStart"/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parameters</w:t>
      </w:r>
      <w:proofErr w:type="gramEnd"/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 xml:space="preserve"> of alternating current systems and tangential intersystem directions with</w:t>
      </w:r>
      <w:r w:rsidR="001F0ED3">
        <w:rPr>
          <w:rFonts w:ascii="Times" w:eastAsia="Times New Roman" w:hAnsi="Times" w:cs="Times"/>
          <w:i/>
          <w:iCs/>
          <w:color w:val="0070C0"/>
          <w:sz w:val="16"/>
          <w:szCs w:val="16"/>
          <w:lang w:val="uk-UA" w:eastAsia="ru-RU"/>
        </w:rPr>
        <w:t xml:space="preserve"> </w:t>
      </w: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using modern software and hardware, understand the general principles and</w:t>
      </w:r>
      <w:r w:rsidR="001F0ED3">
        <w:rPr>
          <w:rFonts w:ascii="Times" w:eastAsia="Times New Roman" w:hAnsi="Times" w:cs="Times"/>
          <w:i/>
          <w:iCs/>
          <w:color w:val="0070C0"/>
          <w:sz w:val="16"/>
          <w:szCs w:val="16"/>
          <w:lang w:val="uk-UA" w:eastAsia="ru-RU"/>
        </w:rPr>
        <w:t xml:space="preserve"> </w:t>
      </w: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methods of technical sciences, as well as the methodology of monitoring and diagnostics, to apply</w:t>
      </w:r>
      <w:r w:rsidR="001F0ED3">
        <w:rPr>
          <w:rFonts w:ascii="Times" w:eastAsia="Times New Roman" w:hAnsi="Times" w:cs="Times"/>
          <w:i/>
          <w:iCs/>
          <w:color w:val="0070C0"/>
          <w:sz w:val="16"/>
          <w:szCs w:val="16"/>
          <w:lang w:val="uk-UA" w:eastAsia="ru-RU"/>
        </w:rPr>
        <w:t xml:space="preserve"> </w:t>
      </w: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them in their own research in electrical engineering and in teaching practice.</w:t>
      </w:r>
    </w:p>
    <w:p w:rsidR="001F0ED3" w:rsidRPr="00894A2F" w:rsidRDefault="001F0ED3" w:rsidP="001F0ED3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6"/>
          <w:szCs w:val="16"/>
          <w:lang w:val="uk-UA" w:eastAsia="ru-RU"/>
        </w:rPr>
      </w:pPr>
    </w:p>
    <w:p w:rsidR="00894A2F" w:rsidRPr="00894A2F" w:rsidRDefault="00894A2F" w:rsidP="001F0ED3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16"/>
          <w:szCs w:val="16"/>
          <w:lang w:val="en-US" w:eastAsia="ru-RU"/>
        </w:rPr>
      </w:pPr>
      <w:r w:rsidRPr="00894A2F">
        <w:rPr>
          <w:rFonts w:ascii="Times" w:eastAsia="Times New Roman" w:hAnsi="Times" w:cs="Times"/>
          <w:b/>
          <w:bCs/>
          <w:color w:val="002060"/>
          <w:sz w:val="16"/>
          <w:szCs w:val="16"/>
          <w:lang w:val="en-US" w:eastAsia="ru-RU"/>
        </w:rPr>
        <w:t xml:space="preserve">2. Prerequisites and </w:t>
      </w:r>
      <w:proofErr w:type="spellStart"/>
      <w:r w:rsidRPr="00894A2F">
        <w:rPr>
          <w:rFonts w:ascii="Times" w:eastAsia="Times New Roman" w:hAnsi="Times" w:cs="Times"/>
          <w:b/>
          <w:bCs/>
          <w:color w:val="002060"/>
          <w:sz w:val="16"/>
          <w:szCs w:val="16"/>
          <w:lang w:val="en-US" w:eastAsia="ru-RU"/>
        </w:rPr>
        <w:t>postrequisites</w:t>
      </w:r>
      <w:proofErr w:type="spellEnd"/>
      <w:r w:rsidRPr="00894A2F">
        <w:rPr>
          <w:rFonts w:ascii="Times" w:eastAsia="Times New Roman" w:hAnsi="Times" w:cs="Times"/>
          <w:b/>
          <w:bCs/>
          <w:color w:val="002060"/>
          <w:sz w:val="16"/>
          <w:szCs w:val="16"/>
          <w:lang w:val="en-US" w:eastAsia="ru-RU"/>
        </w:rPr>
        <w:t xml:space="preserve"> of the discipline (place in the structural-logical scheme</w:t>
      </w:r>
    </w:p>
    <w:p w:rsidR="00894A2F" w:rsidRDefault="00894A2F" w:rsidP="001F0ED3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16"/>
          <w:szCs w:val="16"/>
          <w:lang w:val="uk-UA" w:eastAsia="ru-RU"/>
        </w:rPr>
      </w:pPr>
      <w:proofErr w:type="gramStart"/>
      <w:r w:rsidRPr="00894A2F">
        <w:rPr>
          <w:rFonts w:ascii="Times" w:eastAsia="Times New Roman" w:hAnsi="Times" w:cs="Times"/>
          <w:b/>
          <w:bCs/>
          <w:color w:val="002060"/>
          <w:sz w:val="16"/>
          <w:szCs w:val="16"/>
          <w:lang w:val="en-US" w:eastAsia="ru-RU"/>
        </w:rPr>
        <w:t>training</w:t>
      </w:r>
      <w:proofErr w:type="gramEnd"/>
      <w:r w:rsidRPr="00894A2F">
        <w:rPr>
          <w:rFonts w:ascii="Times" w:eastAsia="Times New Roman" w:hAnsi="Times" w:cs="Times"/>
          <w:b/>
          <w:bCs/>
          <w:color w:val="002060"/>
          <w:sz w:val="16"/>
          <w:szCs w:val="16"/>
          <w:lang w:val="en-US" w:eastAsia="ru-RU"/>
        </w:rPr>
        <w:t xml:space="preserve"> according to the relevant educational program)</w:t>
      </w:r>
    </w:p>
    <w:p w:rsidR="001F0ED3" w:rsidRPr="00894A2F" w:rsidRDefault="001F0ED3" w:rsidP="001F0ED3">
      <w:pPr>
        <w:spacing w:after="0" w:line="240" w:lineRule="auto"/>
        <w:jc w:val="both"/>
        <w:rPr>
          <w:rFonts w:ascii="Times" w:eastAsia="Times New Roman" w:hAnsi="Times" w:cs="Times"/>
          <w:color w:val="002060"/>
          <w:sz w:val="16"/>
          <w:szCs w:val="16"/>
          <w:lang w:val="uk-UA" w:eastAsia="ru-RU"/>
        </w:rPr>
      </w:pPr>
    </w:p>
    <w:p w:rsidR="00894A2F" w:rsidRPr="00894A2F" w:rsidRDefault="00894A2F" w:rsidP="001F0ED3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6"/>
          <w:szCs w:val="16"/>
          <w:lang w:val="en-US" w:eastAsia="ru-RU"/>
        </w:rPr>
      </w:pP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Credit module material</w:t>
      </w:r>
      <w:r w:rsidR="001F0ED3">
        <w:rPr>
          <w:rFonts w:ascii="Times" w:eastAsia="Times New Roman" w:hAnsi="Times" w:cs="Times"/>
          <w:i/>
          <w:iCs/>
          <w:color w:val="0070C0"/>
          <w:sz w:val="16"/>
          <w:szCs w:val="16"/>
          <w:lang w:val="uk-UA" w:eastAsia="ru-RU"/>
        </w:rPr>
        <w:t xml:space="preserve"> </w:t>
      </w: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discipline</w:t>
      </w:r>
      <w:r w:rsidR="001F0ED3">
        <w:rPr>
          <w:rFonts w:ascii="Times" w:eastAsia="Times New Roman" w:hAnsi="Times" w:cs="Times"/>
          <w:i/>
          <w:iCs/>
          <w:color w:val="0070C0"/>
          <w:sz w:val="16"/>
          <w:szCs w:val="16"/>
          <w:lang w:val="uk-UA" w:eastAsia="ru-RU"/>
        </w:rPr>
        <w:t xml:space="preserve"> </w:t>
      </w: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"Monitoring and diagnosis</w:t>
      </w:r>
      <w:r w:rsidR="001F0ED3">
        <w:rPr>
          <w:rFonts w:ascii="Times" w:eastAsia="Times New Roman" w:hAnsi="Times" w:cs="Times"/>
          <w:i/>
          <w:iCs/>
          <w:color w:val="0070C0"/>
          <w:sz w:val="16"/>
          <w:szCs w:val="16"/>
          <w:lang w:val="uk-UA" w:eastAsia="ru-RU"/>
        </w:rPr>
        <w:t xml:space="preserve"> </w:t>
      </w: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power systems "in accordance with the structural and logical scheme of EQL" Dr.</w:t>
      </w:r>
    </w:p>
    <w:p w:rsidR="00894A2F" w:rsidRPr="00894A2F" w:rsidRDefault="00894A2F" w:rsidP="001F0ED3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6"/>
          <w:szCs w:val="16"/>
          <w:lang w:val="en-US" w:eastAsia="ru-RU"/>
        </w:rPr>
      </w:pP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philosophy "is based on the knowledge gained by students in the study of such disciplines</w:t>
      </w:r>
      <w:r w:rsidR="001F0ED3">
        <w:rPr>
          <w:rFonts w:ascii="Times" w:eastAsia="Times New Roman" w:hAnsi="Times" w:cs="Times"/>
          <w:i/>
          <w:iCs/>
          <w:color w:val="0070C0"/>
          <w:sz w:val="16"/>
          <w:szCs w:val="16"/>
          <w:lang w:val="uk-UA" w:eastAsia="ru-RU"/>
        </w:rPr>
        <w:t xml:space="preserve"> </w:t>
      </w: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to gain in-depth knowledge of the specialty, as Research methods, formation and</w:t>
      </w:r>
      <w:r w:rsidR="001F0ED3">
        <w:rPr>
          <w:rFonts w:ascii="Times" w:eastAsia="Times New Roman" w:hAnsi="Times" w:cs="Times"/>
          <w:i/>
          <w:iCs/>
          <w:color w:val="0070C0"/>
          <w:sz w:val="16"/>
          <w:szCs w:val="16"/>
          <w:lang w:val="uk-UA" w:eastAsia="ru-RU"/>
        </w:rPr>
        <w:t xml:space="preserve"> </w:t>
      </w: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management of intelligent energy systems and complexes ",</w:t>
      </w:r>
      <w:r w:rsidR="001F0ED3">
        <w:rPr>
          <w:rFonts w:ascii="Times" w:eastAsia="Times New Roman" w:hAnsi="Times" w:cs="Times"/>
          <w:i/>
          <w:iCs/>
          <w:color w:val="0070C0"/>
          <w:sz w:val="16"/>
          <w:szCs w:val="16"/>
          <w:lang w:val="uk-UA" w:eastAsia="ru-RU"/>
        </w:rPr>
        <w:t xml:space="preserve"> </w:t>
      </w: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"Fundamentals of the theory of electromagnetic fields and processes", "Unconventional and</w:t>
      </w:r>
      <w:r w:rsidR="001F0ED3">
        <w:rPr>
          <w:rFonts w:ascii="Times" w:eastAsia="Times New Roman" w:hAnsi="Times" w:cs="Times"/>
          <w:i/>
          <w:iCs/>
          <w:color w:val="0070C0"/>
          <w:sz w:val="16"/>
          <w:szCs w:val="16"/>
          <w:lang w:val="uk-UA" w:eastAsia="ru-RU"/>
        </w:rPr>
        <w:t xml:space="preserve"> </w:t>
      </w: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renewable energy sources in power and electrical systems</w:t>
      </w:r>
      <w:r w:rsidR="001F0ED3">
        <w:rPr>
          <w:rFonts w:ascii="Times" w:eastAsia="Times New Roman" w:hAnsi="Times" w:cs="Times"/>
          <w:i/>
          <w:iCs/>
          <w:color w:val="0070C0"/>
          <w:sz w:val="16"/>
          <w:szCs w:val="16"/>
          <w:lang w:val="uk-UA" w:eastAsia="ru-RU"/>
        </w:rPr>
        <w:t xml:space="preserve"> </w:t>
      </w: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complexes "," Monitoring, control and protection of power systems and</w:t>
      </w:r>
      <w:r w:rsidR="001F0ED3">
        <w:rPr>
          <w:rFonts w:ascii="Times" w:eastAsia="Times New Roman" w:hAnsi="Times" w:cs="Times"/>
          <w:i/>
          <w:iCs/>
          <w:color w:val="0070C0"/>
          <w:sz w:val="16"/>
          <w:szCs w:val="16"/>
          <w:lang w:val="uk-UA" w:eastAsia="ru-RU"/>
        </w:rPr>
        <w:t xml:space="preserve"> </w:t>
      </w: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electrical complexes ".</w:t>
      </w:r>
    </w:p>
    <w:p w:rsidR="00894A2F" w:rsidRPr="00894A2F" w:rsidRDefault="00894A2F" w:rsidP="001F0ED3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6"/>
          <w:szCs w:val="16"/>
          <w:lang w:val="en-US" w:eastAsia="ru-RU"/>
        </w:rPr>
      </w:pP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lastRenderedPageBreak/>
        <w:t>To successfully master the discipline, the student must have a "foreign language</w:t>
      </w:r>
      <w:r w:rsidR="001F0ED3">
        <w:rPr>
          <w:rFonts w:ascii="Times" w:eastAsia="Times New Roman" w:hAnsi="Times" w:cs="Times"/>
          <w:i/>
          <w:iCs/>
          <w:color w:val="0070C0"/>
          <w:sz w:val="16"/>
          <w:szCs w:val="16"/>
          <w:lang w:val="uk-UA" w:eastAsia="ru-RU"/>
        </w:rPr>
        <w:t xml:space="preserve"> </w:t>
      </w: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for scientific activity ", as much of the latest technology is described in</w:t>
      </w:r>
      <w:r w:rsidR="001F0ED3">
        <w:rPr>
          <w:rFonts w:ascii="Times" w:eastAsia="Times New Roman" w:hAnsi="Times" w:cs="Times"/>
          <w:i/>
          <w:iCs/>
          <w:color w:val="0070C0"/>
          <w:sz w:val="16"/>
          <w:szCs w:val="16"/>
          <w:lang w:val="uk-UA" w:eastAsia="ru-RU"/>
        </w:rPr>
        <w:t xml:space="preserve"> </w:t>
      </w: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scientific literature in English. Competences, knowledge and skills acquired in</w:t>
      </w:r>
      <w:r w:rsidR="001F0ED3">
        <w:rPr>
          <w:rFonts w:ascii="Times" w:eastAsia="Times New Roman" w:hAnsi="Times" w:cs="Times"/>
          <w:i/>
          <w:iCs/>
          <w:color w:val="0070C0"/>
          <w:sz w:val="16"/>
          <w:szCs w:val="16"/>
          <w:lang w:val="uk-UA" w:eastAsia="ru-RU"/>
        </w:rPr>
        <w:t xml:space="preserve"> </w:t>
      </w: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The process of studying the credit module is necessary for further research</w:t>
      </w:r>
      <w:r w:rsidR="001F0ED3">
        <w:rPr>
          <w:rFonts w:ascii="Times" w:eastAsia="Times New Roman" w:hAnsi="Times" w:cs="Times"/>
          <w:i/>
          <w:iCs/>
          <w:color w:val="0070C0"/>
          <w:sz w:val="16"/>
          <w:szCs w:val="16"/>
          <w:lang w:val="uk-UA" w:eastAsia="ru-RU"/>
        </w:rPr>
        <w:t xml:space="preserve"> </w:t>
      </w: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 xml:space="preserve">research on the topic of the </w:t>
      </w:r>
      <w:proofErr w:type="gramStart"/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dissertation</w:t>
      </w:r>
      <w:r w:rsidRPr="00894A2F">
        <w:rPr>
          <w:rFonts w:ascii="Times" w:eastAsia="Times New Roman" w:hAnsi="Times" w:cs="Times"/>
          <w:color w:val="0070C0"/>
          <w:sz w:val="16"/>
          <w:szCs w:val="16"/>
          <w:lang w:val="en-US" w:eastAsia="ru-RU"/>
        </w:rPr>
        <w:t> .</w:t>
      </w:r>
      <w:proofErr w:type="gramEnd"/>
    </w:p>
    <w:p w:rsidR="00894A2F" w:rsidRDefault="00894A2F" w:rsidP="001F0ED3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16"/>
          <w:szCs w:val="16"/>
          <w:lang w:val="uk-UA" w:eastAsia="ru-RU"/>
        </w:rPr>
      </w:pPr>
      <w:r w:rsidRPr="00894A2F">
        <w:rPr>
          <w:rFonts w:ascii="Times" w:eastAsia="Times New Roman" w:hAnsi="Times" w:cs="Times"/>
          <w:b/>
          <w:bCs/>
          <w:color w:val="002060"/>
          <w:sz w:val="16"/>
          <w:szCs w:val="16"/>
          <w:lang w:val="en-US" w:eastAsia="ru-RU"/>
        </w:rPr>
        <w:t>3. The content of the discipline</w:t>
      </w:r>
    </w:p>
    <w:p w:rsidR="001F0ED3" w:rsidRPr="00894A2F" w:rsidRDefault="001F0ED3" w:rsidP="001F0ED3">
      <w:pPr>
        <w:spacing w:after="0" w:line="240" w:lineRule="auto"/>
        <w:jc w:val="both"/>
        <w:rPr>
          <w:rFonts w:ascii="Times" w:eastAsia="Times New Roman" w:hAnsi="Times" w:cs="Times"/>
          <w:color w:val="002060"/>
          <w:sz w:val="16"/>
          <w:szCs w:val="16"/>
          <w:lang w:val="uk-UA" w:eastAsia="ru-RU"/>
        </w:rPr>
      </w:pPr>
    </w:p>
    <w:p w:rsidR="00894A2F" w:rsidRPr="00894A2F" w:rsidRDefault="00894A2F" w:rsidP="001F0ED3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6"/>
          <w:szCs w:val="16"/>
          <w:lang w:val="en-US" w:eastAsia="ru-RU"/>
        </w:rPr>
      </w:pP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The discipline is structurally divided into </w:t>
      </w:r>
      <w:r w:rsidRPr="00894A2F">
        <w:rPr>
          <w:rFonts w:ascii="Times" w:eastAsia="Times New Roman" w:hAnsi="Times" w:cs="Times"/>
          <w:b/>
          <w:bCs/>
          <w:i/>
          <w:iCs/>
          <w:color w:val="0070C0"/>
          <w:sz w:val="16"/>
          <w:szCs w:val="16"/>
          <w:lang w:val="en-US" w:eastAsia="ru-RU"/>
        </w:rPr>
        <w:t xml:space="preserve">3 </w:t>
      </w:r>
      <w:proofErr w:type="gramStart"/>
      <w:r w:rsidRPr="00894A2F">
        <w:rPr>
          <w:rFonts w:ascii="Times" w:eastAsia="Times New Roman" w:hAnsi="Times" w:cs="Times"/>
          <w:b/>
          <w:bCs/>
          <w:i/>
          <w:iCs/>
          <w:color w:val="0070C0"/>
          <w:sz w:val="16"/>
          <w:szCs w:val="16"/>
          <w:lang w:val="en-US" w:eastAsia="ru-RU"/>
        </w:rPr>
        <w:t>sections</w:t>
      </w: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 ,</w:t>
      </w:r>
      <w:proofErr w:type="gramEnd"/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 xml:space="preserve"> namely:</w:t>
      </w:r>
    </w:p>
    <w:p w:rsidR="00894A2F" w:rsidRPr="00894A2F" w:rsidRDefault="00894A2F" w:rsidP="001F0ED3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6"/>
          <w:szCs w:val="16"/>
          <w:lang w:val="en-US" w:eastAsia="ru-RU"/>
        </w:rPr>
      </w:pPr>
      <w:r w:rsidRPr="00894A2F">
        <w:rPr>
          <w:rFonts w:ascii="Times" w:eastAsia="Times New Roman" w:hAnsi="Times" w:cs="Times"/>
          <w:b/>
          <w:bCs/>
          <w:i/>
          <w:iCs/>
          <w:color w:val="0070C0"/>
          <w:sz w:val="16"/>
          <w:szCs w:val="16"/>
          <w:lang w:val="en-US" w:eastAsia="ru-RU"/>
        </w:rPr>
        <w:t>1. General characteristics of monitoring in the power industry</w:t>
      </w:r>
    </w:p>
    <w:p w:rsidR="00894A2F" w:rsidRPr="00894A2F" w:rsidRDefault="00894A2F" w:rsidP="001F0ED3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6"/>
          <w:szCs w:val="16"/>
          <w:lang w:val="en-US" w:eastAsia="ru-RU"/>
        </w:rPr>
      </w:pPr>
      <w:proofErr w:type="gramStart"/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Topic 1.1.</w:t>
      </w:r>
      <w:proofErr w:type="gramEnd"/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 System of concepts and terms of monitoring in electric power industry</w:t>
      </w:r>
    </w:p>
    <w:p w:rsidR="00894A2F" w:rsidRPr="00894A2F" w:rsidRDefault="00894A2F" w:rsidP="001F0ED3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6"/>
          <w:szCs w:val="16"/>
          <w:lang w:val="en-US" w:eastAsia="ru-RU"/>
        </w:rPr>
      </w:pPr>
      <w:proofErr w:type="gramStart"/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Topic 1.2.</w:t>
      </w:r>
      <w:proofErr w:type="gramEnd"/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 Retrospective, state, tasks and normative bases of modern monitoring in</w:t>
      </w:r>
      <w:r w:rsidR="001F0ED3">
        <w:rPr>
          <w:rFonts w:ascii="Times" w:eastAsia="Times New Roman" w:hAnsi="Times" w:cs="Times"/>
          <w:i/>
          <w:iCs/>
          <w:color w:val="0070C0"/>
          <w:sz w:val="16"/>
          <w:szCs w:val="16"/>
          <w:lang w:val="uk-UA" w:eastAsia="ru-RU"/>
        </w:rPr>
        <w:t xml:space="preserve"> </w:t>
      </w: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electricity</w:t>
      </w:r>
    </w:p>
    <w:p w:rsidR="00894A2F" w:rsidRPr="00894A2F" w:rsidRDefault="00894A2F" w:rsidP="001F0ED3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6"/>
          <w:szCs w:val="16"/>
          <w:lang w:val="en-US" w:eastAsia="ru-RU"/>
        </w:rPr>
      </w:pPr>
      <w:proofErr w:type="gramStart"/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Topic 1.3.</w:t>
      </w:r>
      <w:proofErr w:type="gramEnd"/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 Monitoring objects, monitoring indicators, monitoring factors and</w:t>
      </w:r>
      <w:r w:rsidR="001F0ED3">
        <w:rPr>
          <w:rFonts w:ascii="Times" w:eastAsia="Times New Roman" w:hAnsi="Times" w:cs="Times"/>
          <w:i/>
          <w:iCs/>
          <w:color w:val="0070C0"/>
          <w:sz w:val="16"/>
          <w:szCs w:val="16"/>
          <w:lang w:val="uk-UA" w:eastAsia="ru-RU"/>
        </w:rPr>
        <w:t xml:space="preserve"> </w:t>
      </w: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monitoring indicators</w:t>
      </w:r>
    </w:p>
    <w:p w:rsidR="00894A2F" w:rsidRPr="00894A2F" w:rsidRDefault="00894A2F" w:rsidP="001F0ED3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6"/>
          <w:szCs w:val="16"/>
          <w:lang w:val="en-US" w:eastAsia="ru-RU"/>
        </w:rPr>
      </w:pPr>
      <w:r w:rsidRPr="00894A2F">
        <w:rPr>
          <w:rFonts w:ascii="Times" w:eastAsia="Times New Roman" w:hAnsi="Times" w:cs="Times"/>
          <w:b/>
          <w:bCs/>
          <w:i/>
          <w:iCs/>
          <w:color w:val="0070C0"/>
          <w:sz w:val="16"/>
          <w:szCs w:val="16"/>
          <w:lang w:val="en-US" w:eastAsia="ru-RU"/>
        </w:rPr>
        <w:t>2. Algorithms and measuring channels of monitoring in the power system</w:t>
      </w:r>
    </w:p>
    <w:p w:rsidR="00894A2F" w:rsidRPr="00894A2F" w:rsidRDefault="00894A2F" w:rsidP="001F0ED3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6"/>
          <w:szCs w:val="16"/>
          <w:lang w:val="en-US" w:eastAsia="ru-RU"/>
        </w:rPr>
      </w:pPr>
      <w:proofErr w:type="gramStart"/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Topic 2.1.</w:t>
      </w:r>
      <w:proofErr w:type="gramEnd"/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 Monitoring measurement of electrical network parameters</w:t>
      </w:r>
    </w:p>
    <w:p w:rsidR="00894A2F" w:rsidRPr="00894A2F" w:rsidRDefault="00894A2F" w:rsidP="001F0ED3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6"/>
          <w:szCs w:val="16"/>
          <w:lang w:val="en-US" w:eastAsia="ru-RU"/>
        </w:rPr>
      </w:pP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Topic 2.2 Sensors of measuring channels</w:t>
      </w:r>
    </w:p>
    <w:p w:rsidR="00894A2F" w:rsidRPr="00894A2F" w:rsidRDefault="00894A2F" w:rsidP="001F0ED3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6"/>
          <w:szCs w:val="16"/>
          <w:lang w:val="en-US" w:eastAsia="ru-RU"/>
        </w:rPr>
      </w:pPr>
      <w:proofErr w:type="gramStart"/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Topic 2.3.</w:t>
      </w:r>
      <w:proofErr w:type="gramEnd"/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 Modeling of measurement channels</w:t>
      </w:r>
    </w:p>
    <w:p w:rsidR="00894A2F" w:rsidRPr="00894A2F" w:rsidRDefault="00894A2F" w:rsidP="001F0ED3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6"/>
          <w:szCs w:val="16"/>
          <w:lang w:val="en-US" w:eastAsia="ru-RU"/>
        </w:rPr>
      </w:pPr>
      <w:r w:rsidRPr="00894A2F">
        <w:rPr>
          <w:rFonts w:ascii="Times" w:eastAsia="Times New Roman" w:hAnsi="Times" w:cs="Times"/>
          <w:b/>
          <w:bCs/>
          <w:i/>
          <w:iCs/>
          <w:color w:val="0070C0"/>
          <w:sz w:val="16"/>
          <w:szCs w:val="16"/>
          <w:lang w:val="en-US" w:eastAsia="ru-RU"/>
        </w:rPr>
        <w:t>3. Information and diagnostic complexes</w:t>
      </w:r>
    </w:p>
    <w:p w:rsidR="00894A2F" w:rsidRPr="00894A2F" w:rsidRDefault="00894A2F" w:rsidP="001F0ED3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6"/>
          <w:szCs w:val="16"/>
          <w:lang w:val="en-US" w:eastAsia="ru-RU"/>
        </w:rPr>
      </w:pPr>
      <w:proofErr w:type="gramStart"/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Topic 3.1.</w:t>
      </w:r>
      <w:proofErr w:type="gramEnd"/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 Principles of construction of information-diagnostic complexes</w:t>
      </w:r>
    </w:p>
    <w:p w:rsidR="00894A2F" w:rsidRPr="00894A2F" w:rsidRDefault="00894A2F" w:rsidP="001F0ED3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6"/>
          <w:szCs w:val="16"/>
          <w:lang w:val="en-US" w:eastAsia="ru-RU"/>
        </w:rPr>
      </w:pPr>
      <w:proofErr w:type="gramStart"/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Topic 3.2.</w:t>
      </w:r>
      <w:proofErr w:type="gramEnd"/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 Hardware and software complexes of monitoring and diagnostics</w:t>
      </w:r>
    </w:p>
    <w:p w:rsidR="00894A2F" w:rsidRDefault="00894A2F" w:rsidP="001F0ED3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16"/>
          <w:szCs w:val="16"/>
          <w:lang w:val="uk-UA" w:eastAsia="ru-RU"/>
        </w:rPr>
      </w:pPr>
      <w:proofErr w:type="gramStart"/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Topic 3.3.</w:t>
      </w:r>
      <w:proofErr w:type="gramEnd"/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 Software environment of diagnostic complexes</w:t>
      </w:r>
    </w:p>
    <w:p w:rsidR="001F0ED3" w:rsidRPr="00894A2F" w:rsidRDefault="001F0ED3" w:rsidP="001F0ED3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6"/>
          <w:szCs w:val="16"/>
          <w:lang w:val="uk-UA" w:eastAsia="ru-RU"/>
        </w:rPr>
      </w:pPr>
    </w:p>
    <w:p w:rsidR="00894A2F" w:rsidRDefault="00894A2F" w:rsidP="001F0ED3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16"/>
          <w:szCs w:val="16"/>
          <w:lang w:val="uk-UA" w:eastAsia="ru-RU"/>
        </w:rPr>
      </w:pPr>
      <w:r w:rsidRPr="00894A2F">
        <w:rPr>
          <w:rFonts w:ascii="Times" w:eastAsia="Times New Roman" w:hAnsi="Times" w:cs="Times"/>
          <w:b/>
          <w:bCs/>
          <w:color w:val="002060"/>
          <w:sz w:val="16"/>
          <w:szCs w:val="16"/>
          <w:lang w:val="en-US" w:eastAsia="ru-RU"/>
        </w:rPr>
        <w:t>4. Training materials and resources</w:t>
      </w:r>
    </w:p>
    <w:p w:rsidR="001F0ED3" w:rsidRPr="00894A2F" w:rsidRDefault="001F0ED3" w:rsidP="001F0ED3">
      <w:pPr>
        <w:spacing w:after="0" w:line="240" w:lineRule="auto"/>
        <w:jc w:val="both"/>
        <w:rPr>
          <w:rFonts w:ascii="Times" w:eastAsia="Times New Roman" w:hAnsi="Times" w:cs="Times"/>
          <w:color w:val="002060"/>
          <w:sz w:val="16"/>
          <w:szCs w:val="16"/>
          <w:lang w:val="uk-UA" w:eastAsia="ru-RU"/>
        </w:rPr>
      </w:pPr>
    </w:p>
    <w:p w:rsidR="00894A2F" w:rsidRPr="00894A2F" w:rsidRDefault="00894A2F" w:rsidP="001F0ED3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6"/>
          <w:szCs w:val="16"/>
          <w:lang w:val="en-US" w:eastAsia="ru-RU"/>
        </w:rPr>
      </w:pP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Main information resources:</w:t>
      </w:r>
    </w:p>
    <w:p w:rsidR="001F0ED3" w:rsidRDefault="001F0ED3" w:rsidP="001F0ED3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16"/>
          <w:szCs w:val="16"/>
          <w:lang w:val="uk-UA" w:eastAsia="ru-RU"/>
        </w:rPr>
      </w:pPr>
    </w:p>
    <w:p w:rsidR="001F0ED3" w:rsidRPr="001F0ED3" w:rsidRDefault="001F0ED3" w:rsidP="001F0ED3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</w:pPr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 xml:space="preserve">1.  Бондаренко   Ю.   Н.   Диагностирование   устройств   релейной   защиты   и  автоматики  на базе  микропроцессорной  техники  /  Ю.  Н.  Бондаренко,  М.  Ф., Сопель, В. В. Рогоза, В. Л. </w:t>
      </w:r>
      <w:proofErr w:type="spellStart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>Тутик</w:t>
      </w:r>
      <w:proofErr w:type="spellEnd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>. – М.</w:t>
      </w:r>
      <w:proofErr w:type="gramStart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 xml:space="preserve"> :</w:t>
      </w:r>
      <w:proofErr w:type="gramEnd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 xml:space="preserve"> </w:t>
      </w:r>
      <w:proofErr w:type="spellStart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>Союзэнерго</w:t>
      </w:r>
      <w:proofErr w:type="spellEnd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 xml:space="preserve">, 1989. – С. 21-22  </w:t>
      </w:r>
    </w:p>
    <w:p w:rsidR="001F0ED3" w:rsidRPr="001F0ED3" w:rsidRDefault="001F0ED3" w:rsidP="001F0ED3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</w:pPr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 xml:space="preserve">2.  </w:t>
      </w:r>
      <w:proofErr w:type="spellStart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>Буткевич</w:t>
      </w:r>
      <w:proofErr w:type="spellEnd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 xml:space="preserve">  А.  Ф.  Использование  результатов  “синхронизированного мониторинга”  для  решения  задач  управления  режимами  </w:t>
      </w:r>
      <w:proofErr w:type="spellStart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>энергообъединений</w:t>
      </w:r>
      <w:proofErr w:type="spellEnd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 xml:space="preserve">  / А. Ф.  </w:t>
      </w:r>
      <w:proofErr w:type="spellStart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>Буткевич</w:t>
      </w:r>
      <w:proofErr w:type="spellEnd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 xml:space="preserve">  // </w:t>
      </w:r>
      <w:proofErr w:type="spellStart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>Праці</w:t>
      </w:r>
      <w:proofErr w:type="spellEnd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 xml:space="preserve"> І</w:t>
      </w:r>
      <w:proofErr w:type="gramStart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>ЕД</w:t>
      </w:r>
      <w:proofErr w:type="gramEnd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 xml:space="preserve"> НАНУ. – 2008. – </w:t>
      </w:r>
      <w:proofErr w:type="spellStart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>Вип</w:t>
      </w:r>
      <w:proofErr w:type="spellEnd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 xml:space="preserve">. 20. – С. 7. </w:t>
      </w:r>
    </w:p>
    <w:p w:rsidR="001F0ED3" w:rsidRPr="001F0ED3" w:rsidRDefault="001F0ED3" w:rsidP="001F0ED3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</w:pPr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 xml:space="preserve">3. </w:t>
      </w:r>
      <w:proofErr w:type="spellStart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>Дячук</w:t>
      </w:r>
      <w:proofErr w:type="spellEnd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 xml:space="preserve">  С.  Я.  </w:t>
      </w:r>
      <w:proofErr w:type="spellStart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>Інформаційно-діагностичний</w:t>
      </w:r>
      <w:proofErr w:type="spellEnd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 xml:space="preserve">    комплекс    «</w:t>
      </w:r>
      <w:proofErr w:type="spellStart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>Регіна</w:t>
      </w:r>
      <w:proofErr w:type="spellEnd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 xml:space="preserve">»    /    С.    Я.  </w:t>
      </w:r>
      <w:proofErr w:type="spellStart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>Дячук</w:t>
      </w:r>
      <w:proofErr w:type="spellEnd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 xml:space="preserve">,  В.  В. </w:t>
      </w:r>
      <w:proofErr w:type="spellStart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>Сорочинський</w:t>
      </w:r>
      <w:proofErr w:type="spellEnd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 xml:space="preserve">, В. Л. </w:t>
      </w:r>
      <w:proofErr w:type="spellStart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>Тутик</w:t>
      </w:r>
      <w:proofErr w:type="spellEnd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 xml:space="preserve">, М. Ф. Сопель // </w:t>
      </w:r>
      <w:proofErr w:type="spellStart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>Керування</w:t>
      </w:r>
      <w:proofErr w:type="spellEnd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 xml:space="preserve"> режимами </w:t>
      </w:r>
      <w:proofErr w:type="spellStart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>роботи</w:t>
      </w:r>
      <w:proofErr w:type="spellEnd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 xml:space="preserve"> </w:t>
      </w:r>
      <w:proofErr w:type="spellStart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>об’єктів</w:t>
      </w:r>
      <w:proofErr w:type="spellEnd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 xml:space="preserve"> </w:t>
      </w:r>
      <w:proofErr w:type="spellStart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>електричних</w:t>
      </w:r>
      <w:proofErr w:type="spellEnd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 xml:space="preserve"> систем 2000 : </w:t>
      </w:r>
      <w:proofErr w:type="spellStart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>міжн</w:t>
      </w:r>
      <w:proofErr w:type="spellEnd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 xml:space="preserve">. </w:t>
      </w:r>
      <w:proofErr w:type="spellStart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>наук</w:t>
      </w:r>
      <w:proofErr w:type="gramStart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>.-</w:t>
      </w:r>
      <w:proofErr w:type="gramEnd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>техн</w:t>
      </w:r>
      <w:proofErr w:type="spellEnd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 xml:space="preserve">. </w:t>
      </w:r>
      <w:proofErr w:type="spellStart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>конф</w:t>
      </w:r>
      <w:proofErr w:type="spellEnd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 xml:space="preserve">., 5-7 </w:t>
      </w:r>
      <w:proofErr w:type="spellStart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>вересня</w:t>
      </w:r>
      <w:proofErr w:type="spellEnd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 xml:space="preserve"> 2000 р.: </w:t>
      </w:r>
      <w:proofErr w:type="spellStart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>тези</w:t>
      </w:r>
      <w:proofErr w:type="spellEnd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 xml:space="preserve"> </w:t>
      </w:r>
      <w:proofErr w:type="spellStart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>доповідей</w:t>
      </w:r>
      <w:proofErr w:type="spellEnd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 xml:space="preserve">. </w:t>
      </w:r>
    </w:p>
    <w:p w:rsidR="001F0ED3" w:rsidRPr="001F0ED3" w:rsidRDefault="001F0ED3" w:rsidP="001F0ED3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</w:pPr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 xml:space="preserve">– </w:t>
      </w:r>
      <w:proofErr w:type="spellStart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>Донецьк</w:t>
      </w:r>
      <w:proofErr w:type="spellEnd"/>
      <w:proofErr w:type="gramStart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 xml:space="preserve"> :</w:t>
      </w:r>
      <w:proofErr w:type="gramEnd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 xml:space="preserve"> ДНТУ, – 2000. – С. 34-39. </w:t>
      </w:r>
    </w:p>
    <w:p w:rsidR="001F0ED3" w:rsidRPr="001F0ED3" w:rsidRDefault="001F0ED3" w:rsidP="001F0ED3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</w:pPr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 xml:space="preserve">4.  </w:t>
      </w:r>
      <w:proofErr w:type="spellStart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>Інформаційне</w:t>
      </w:r>
      <w:proofErr w:type="spellEnd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 xml:space="preserve">  </w:t>
      </w:r>
      <w:proofErr w:type="spellStart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>забезпечення</w:t>
      </w:r>
      <w:proofErr w:type="spellEnd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 xml:space="preserve">  </w:t>
      </w:r>
      <w:proofErr w:type="spellStart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>моніторингу</w:t>
      </w:r>
      <w:proofErr w:type="spellEnd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 xml:space="preserve">  </w:t>
      </w:r>
      <w:proofErr w:type="spellStart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>об’єктів</w:t>
      </w:r>
      <w:proofErr w:type="spellEnd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 xml:space="preserve">  </w:t>
      </w:r>
      <w:proofErr w:type="spellStart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>теплоенергетики</w:t>
      </w:r>
      <w:proofErr w:type="spellEnd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 xml:space="preserve">: </w:t>
      </w:r>
      <w:proofErr w:type="spellStart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>Монографія</w:t>
      </w:r>
      <w:proofErr w:type="spellEnd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 xml:space="preserve"> /  [В.  П.  </w:t>
      </w:r>
      <w:proofErr w:type="spellStart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>Бабак</w:t>
      </w:r>
      <w:proofErr w:type="spellEnd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 xml:space="preserve">,  С. В.  </w:t>
      </w:r>
      <w:proofErr w:type="spellStart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>Бабак</w:t>
      </w:r>
      <w:proofErr w:type="spellEnd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 xml:space="preserve">,  В. С.  </w:t>
      </w:r>
      <w:proofErr w:type="spellStart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>Берегун</w:t>
      </w:r>
      <w:proofErr w:type="spellEnd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 xml:space="preserve">  та  </w:t>
      </w:r>
      <w:proofErr w:type="spellStart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>ін</w:t>
      </w:r>
      <w:proofErr w:type="spellEnd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 xml:space="preserve">.];  за ред. </w:t>
      </w:r>
      <w:proofErr w:type="spellStart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>чл</w:t>
      </w:r>
      <w:proofErr w:type="gramStart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>.-</w:t>
      </w:r>
      <w:proofErr w:type="gramEnd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>кор</w:t>
      </w:r>
      <w:proofErr w:type="spellEnd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 xml:space="preserve">. НАН </w:t>
      </w:r>
      <w:proofErr w:type="spellStart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>України</w:t>
      </w:r>
      <w:proofErr w:type="spellEnd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 xml:space="preserve"> В. П. </w:t>
      </w:r>
      <w:proofErr w:type="spellStart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>Бабака</w:t>
      </w:r>
      <w:proofErr w:type="spellEnd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 xml:space="preserve">. – К. : </w:t>
      </w:r>
      <w:proofErr w:type="gramStart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>ТОВ</w:t>
      </w:r>
      <w:proofErr w:type="gramEnd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 xml:space="preserve"> «</w:t>
      </w:r>
      <w:proofErr w:type="spellStart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>Поліграф-Сервіс</w:t>
      </w:r>
      <w:proofErr w:type="spellEnd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 xml:space="preserve">», 2015.  –  512  с.  –  </w:t>
      </w:r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ISBN</w:t>
      </w:r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 xml:space="preserve"> 978-966-02-7478-5.  </w:t>
      </w:r>
      <w:proofErr w:type="spellStart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>Ананичева</w:t>
      </w:r>
      <w:proofErr w:type="spellEnd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 xml:space="preserve">  С.  С. Передача электроэнергии на большие расстояния / С. С. </w:t>
      </w:r>
      <w:proofErr w:type="spellStart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>Ананичева</w:t>
      </w:r>
      <w:proofErr w:type="spellEnd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 xml:space="preserve">, П. И. </w:t>
      </w:r>
      <w:proofErr w:type="spellStart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>Бартоломей</w:t>
      </w:r>
      <w:proofErr w:type="spellEnd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 xml:space="preserve">, А. Л. </w:t>
      </w:r>
      <w:proofErr w:type="spellStart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>Мызин</w:t>
      </w:r>
      <w:proofErr w:type="spellEnd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 xml:space="preserve">. – Екатеринбург: </w:t>
      </w:r>
      <w:proofErr w:type="spellStart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>УрФу</w:t>
      </w:r>
      <w:proofErr w:type="spellEnd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 xml:space="preserve">, 2012. – 85 с. </w:t>
      </w:r>
    </w:p>
    <w:p w:rsidR="001F0ED3" w:rsidRPr="001F0ED3" w:rsidRDefault="001F0ED3" w:rsidP="001F0ED3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</w:pPr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 xml:space="preserve">5. </w:t>
      </w:r>
      <w:proofErr w:type="spellStart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>Лежнюк</w:t>
      </w:r>
      <w:proofErr w:type="spellEnd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 xml:space="preserve">  П.  Д.  </w:t>
      </w:r>
      <w:proofErr w:type="spellStart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>Діагностування</w:t>
      </w:r>
      <w:proofErr w:type="spellEnd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 xml:space="preserve">  </w:t>
      </w:r>
      <w:proofErr w:type="spellStart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>силових</w:t>
      </w:r>
      <w:proofErr w:type="spellEnd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 xml:space="preserve">  </w:t>
      </w:r>
      <w:proofErr w:type="spellStart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>трансформаторів</w:t>
      </w:r>
      <w:proofErr w:type="spellEnd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 xml:space="preserve">  </w:t>
      </w:r>
      <w:proofErr w:type="spellStart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>з</w:t>
      </w:r>
      <w:proofErr w:type="spellEnd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 xml:space="preserve"> </w:t>
      </w:r>
      <w:proofErr w:type="spellStart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>використанням</w:t>
      </w:r>
      <w:proofErr w:type="spellEnd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 xml:space="preserve"> </w:t>
      </w:r>
      <w:proofErr w:type="spellStart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>нечітких</w:t>
      </w:r>
      <w:proofErr w:type="spellEnd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 xml:space="preserve"> </w:t>
      </w:r>
      <w:proofErr w:type="spellStart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>множин</w:t>
      </w:r>
      <w:proofErr w:type="spellEnd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 xml:space="preserve"> / П. Д. </w:t>
      </w:r>
      <w:proofErr w:type="spellStart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>Лежнюк</w:t>
      </w:r>
      <w:proofErr w:type="spellEnd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 xml:space="preserve">, О. Є.  </w:t>
      </w:r>
      <w:proofErr w:type="spellStart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>Рубаненко</w:t>
      </w:r>
      <w:proofErr w:type="spellEnd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 xml:space="preserve">, І. А. Жук  / </w:t>
      </w:r>
      <w:proofErr w:type="spellStart"/>
      <w:proofErr w:type="gramStart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>В</w:t>
      </w:r>
      <w:proofErr w:type="gramEnd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>існик</w:t>
      </w:r>
      <w:proofErr w:type="spellEnd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 xml:space="preserve"> ВПІ. – 2005. – № 1. – С. 43–51.    </w:t>
      </w:r>
    </w:p>
    <w:p w:rsidR="001F0ED3" w:rsidRPr="001F0ED3" w:rsidRDefault="001F0ED3" w:rsidP="001F0ED3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</w:pPr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 xml:space="preserve">6. </w:t>
      </w:r>
      <w:proofErr w:type="spellStart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>Лежнюк</w:t>
      </w:r>
      <w:proofErr w:type="spellEnd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 xml:space="preserve">  П.  Д.  </w:t>
      </w:r>
      <w:proofErr w:type="spellStart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>Діагностування</w:t>
      </w:r>
      <w:proofErr w:type="spellEnd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 xml:space="preserve">  </w:t>
      </w:r>
      <w:proofErr w:type="gramStart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>силового</w:t>
      </w:r>
      <w:proofErr w:type="gramEnd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 xml:space="preserve">  </w:t>
      </w:r>
      <w:proofErr w:type="spellStart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>обладнання</w:t>
      </w:r>
      <w:proofErr w:type="spellEnd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 xml:space="preserve"> </w:t>
      </w:r>
      <w:proofErr w:type="spellStart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>гідроелектростанцій</w:t>
      </w:r>
      <w:proofErr w:type="spellEnd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 xml:space="preserve">  /  П.  Д.  </w:t>
      </w:r>
      <w:proofErr w:type="spellStart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>Лежнюк</w:t>
      </w:r>
      <w:proofErr w:type="spellEnd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 xml:space="preserve">,   О.  Є.   </w:t>
      </w:r>
      <w:proofErr w:type="spellStart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>Рубаненко</w:t>
      </w:r>
      <w:proofErr w:type="spellEnd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 xml:space="preserve">,  І.  А.  Жук  // </w:t>
      </w:r>
      <w:proofErr w:type="spellStart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>Гідроенергетика</w:t>
      </w:r>
      <w:proofErr w:type="spellEnd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 xml:space="preserve"> </w:t>
      </w:r>
      <w:proofErr w:type="spellStart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>України</w:t>
      </w:r>
      <w:proofErr w:type="spellEnd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 xml:space="preserve">. – 2007. – №3. – С. 42-47.   </w:t>
      </w:r>
    </w:p>
    <w:p w:rsidR="001F0ED3" w:rsidRPr="001F0ED3" w:rsidRDefault="001F0ED3" w:rsidP="001F0ED3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</w:pPr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 xml:space="preserve">7. Основы  технической  диагностики.  В  2-х    кн.,    кн.    </w:t>
      </w:r>
      <w:r w:rsidRPr="004C5BE5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 xml:space="preserve">І.   Модели  </w:t>
      </w:r>
      <w:proofErr w:type="spellStart"/>
      <w:r w:rsidRPr="004C5BE5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>обьектов</w:t>
      </w:r>
      <w:proofErr w:type="spellEnd"/>
      <w:r w:rsidRPr="004C5BE5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 xml:space="preserve">, методы  и </w:t>
      </w:r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>алгоритмы диагноза / [под ред. П. П. Пархоменко]. – М.</w:t>
      </w:r>
      <w:proofErr w:type="gramStart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 xml:space="preserve"> :</w:t>
      </w:r>
      <w:proofErr w:type="gramEnd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 xml:space="preserve"> Энергия, 1976. – 463 с.   </w:t>
      </w:r>
    </w:p>
    <w:p w:rsidR="001F0ED3" w:rsidRPr="001F0ED3" w:rsidRDefault="001F0ED3" w:rsidP="001F0ED3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</w:pPr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>8. Основы  технической   диагностики.   В  2-х   книгах.   Кн.    ІІ.   Оптимизация алгоритмов диагностирования, аппаратурные средства / [под ред. П. П. Пархоменко].  –  М.</w:t>
      </w:r>
      <w:proofErr w:type="gramStart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 xml:space="preserve">  :</w:t>
      </w:r>
      <w:proofErr w:type="gramEnd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 xml:space="preserve"> Энергия, 1981. – 320 с. </w:t>
      </w:r>
    </w:p>
    <w:p w:rsidR="001F0ED3" w:rsidRPr="001F0ED3" w:rsidRDefault="001F0ED3" w:rsidP="001F0ED3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</w:pPr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 xml:space="preserve">9.  Сопель  М.  Ф.  Анализ  топологических  структур  компьютерных сетей  систем мониторинга в энергетике с учетом формирования средств защиты информации  /  М.  Ф.  Сопель  //  </w:t>
      </w:r>
      <w:proofErr w:type="spellStart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>Математичне</w:t>
      </w:r>
      <w:proofErr w:type="spellEnd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 xml:space="preserve">  та  </w:t>
      </w:r>
      <w:proofErr w:type="spellStart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>комп’ютерне</w:t>
      </w:r>
      <w:proofErr w:type="spellEnd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 xml:space="preserve">  </w:t>
      </w:r>
      <w:proofErr w:type="spellStart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>моделювання</w:t>
      </w:r>
      <w:proofErr w:type="spellEnd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 xml:space="preserve">.  – 2012. – </w:t>
      </w:r>
      <w:proofErr w:type="spellStart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>Вип</w:t>
      </w:r>
      <w:proofErr w:type="spellEnd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 xml:space="preserve">. 6. – С. 181-197. </w:t>
      </w:r>
    </w:p>
    <w:p w:rsidR="00894A2F" w:rsidRDefault="001F0ED3" w:rsidP="001F0ED3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16"/>
          <w:szCs w:val="16"/>
          <w:lang w:val="uk-UA" w:eastAsia="ru-RU"/>
        </w:rPr>
      </w:pPr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 xml:space="preserve">10.  Сопель  М.  Ф.  </w:t>
      </w:r>
      <w:proofErr w:type="spellStart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>Робочі</w:t>
      </w:r>
      <w:proofErr w:type="spellEnd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 xml:space="preserve">  </w:t>
      </w:r>
      <w:proofErr w:type="spellStart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>алгоритми</w:t>
      </w:r>
      <w:proofErr w:type="spellEnd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 xml:space="preserve">  </w:t>
      </w:r>
      <w:proofErr w:type="spellStart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>системи</w:t>
      </w:r>
      <w:proofErr w:type="spellEnd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 xml:space="preserve">  </w:t>
      </w:r>
      <w:proofErr w:type="spellStart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>моніторингу</w:t>
      </w:r>
      <w:proofErr w:type="spellEnd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 xml:space="preserve">  </w:t>
      </w:r>
      <w:proofErr w:type="spellStart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>режимів</w:t>
      </w:r>
      <w:proofErr w:type="spellEnd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 xml:space="preserve">  </w:t>
      </w:r>
      <w:proofErr w:type="spellStart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>роботи</w:t>
      </w:r>
      <w:proofErr w:type="spellEnd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 xml:space="preserve"> </w:t>
      </w:r>
      <w:proofErr w:type="spellStart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>електричних</w:t>
      </w:r>
      <w:proofErr w:type="spellEnd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 xml:space="preserve"> мереж та </w:t>
      </w:r>
      <w:proofErr w:type="spellStart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>силових</w:t>
      </w:r>
      <w:proofErr w:type="spellEnd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 xml:space="preserve"> </w:t>
      </w:r>
      <w:proofErr w:type="spellStart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>вимикачів</w:t>
      </w:r>
      <w:proofErr w:type="spellEnd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 xml:space="preserve"> / М. Ф. Сопель, В. Л. </w:t>
      </w:r>
      <w:proofErr w:type="spellStart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>Тутик</w:t>
      </w:r>
      <w:proofErr w:type="spellEnd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 xml:space="preserve">, А. В. Панов, Ю. В. Пилипенко // </w:t>
      </w:r>
      <w:proofErr w:type="spellStart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>Праці</w:t>
      </w:r>
      <w:proofErr w:type="spellEnd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 xml:space="preserve"> І</w:t>
      </w:r>
      <w:proofErr w:type="gramStart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>ЕД</w:t>
      </w:r>
      <w:proofErr w:type="gramEnd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 xml:space="preserve"> НАНУ. – 2006. – </w:t>
      </w:r>
      <w:proofErr w:type="spellStart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>Вип</w:t>
      </w:r>
      <w:proofErr w:type="spellEnd"/>
      <w:r w:rsidRPr="001F0ED3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 xml:space="preserve">. 14.  </w:t>
      </w:r>
      <w:r w:rsidRPr="004C5BE5">
        <w:rPr>
          <w:rFonts w:ascii="Times" w:eastAsia="Times New Roman" w:hAnsi="Times" w:cs="Times"/>
          <w:i/>
          <w:iCs/>
          <w:color w:val="0070C0"/>
          <w:sz w:val="16"/>
          <w:szCs w:val="16"/>
          <w:lang w:eastAsia="ru-RU"/>
        </w:rPr>
        <w:t xml:space="preserve">– С. 22-25. </w:t>
      </w:r>
    </w:p>
    <w:p w:rsidR="001F0ED3" w:rsidRPr="001F0ED3" w:rsidRDefault="001F0ED3" w:rsidP="001F0ED3">
      <w:pPr>
        <w:spacing w:after="0" w:line="240" w:lineRule="auto"/>
        <w:jc w:val="both"/>
        <w:rPr>
          <w:rFonts w:ascii="Times" w:eastAsia="Times New Roman" w:hAnsi="Times" w:cs="Times"/>
          <w:i/>
          <w:color w:val="4F81BD" w:themeColor="accent1"/>
          <w:sz w:val="16"/>
          <w:szCs w:val="16"/>
          <w:lang w:val="uk-UA" w:eastAsia="ru-RU"/>
        </w:rPr>
      </w:pPr>
      <w:r w:rsidRPr="001F0ED3">
        <w:rPr>
          <w:rFonts w:ascii="Times" w:eastAsia="Times New Roman" w:hAnsi="Times" w:cs="Times"/>
          <w:i/>
          <w:color w:val="4F81BD" w:themeColor="accent1"/>
          <w:sz w:val="16"/>
          <w:szCs w:val="16"/>
          <w:lang w:val="uk-UA" w:eastAsia="ru-RU"/>
        </w:rPr>
        <w:t xml:space="preserve">11.  Стогній Б. С. Досвід створення комплексних систем моніторингу та керування  електроенергетичних  об’єктів.  Перспективи    їх    розвитку    /    Б.    С.  Стогній, М. Ф. </w:t>
      </w:r>
      <w:proofErr w:type="spellStart"/>
      <w:r w:rsidRPr="001F0ED3">
        <w:rPr>
          <w:rFonts w:ascii="Times" w:eastAsia="Times New Roman" w:hAnsi="Times" w:cs="Times"/>
          <w:i/>
          <w:color w:val="4F81BD" w:themeColor="accent1"/>
          <w:sz w:val="16"/>
          <w:szCs w:val="16"/>
          <w:lang w:val="uk-UA" w:eastAsia="ru-RU"/>
        </w:rPr>
        <w:t>Сопель</w:t>
      </w:r>
      <w:proofErr w:type="spellEnd"/>
      <w:r w:rsidRPr="001F0ED3">
        <w:rPr>
          <w:rFonts w:ascii="Times" w:eastAsia="Times New Roman" w:hAnsi="Times" w:cs="Times"/>
          <w:i/>
          <w:color w:val="4F81BD" w:themeColor="accent1"/>
          <w:sz w:val="16"/>
          <w:szCs w:val="16"/>
          <w:lang w:val="uk-UA" w:eastAsia="ru-RU"/>
        </w:rPr>
        <w:t xml:space="preserve">, Г. М. </w:t>
      </w:r>
      <w:proofErr w:type="spellStart"/>
      <w:r w:rsidRPr="001F0ED3">
        <w:rPr>
          <w:rFonts w:ascii="Times" w:eastAsia="Times New Roman" w:hAnsi="Times" w:cs="Times"/>
          <w:i/>
          <w:color w:val="4F81BD" w:themeColor="accent1"/>
          <w:sz w:val="16"/>
          <w:szCs w:val="16"/>
          <w:lang w:val="uk-UA" w:eastAsia="ru-RU"/>
        </w:rPr>
        <w:t>Варський</w:t>
      </w:r>
      <w:proofErr w:type="spellEnd"/>
      <w:r w:rsidRPr="001F0ED3">
        <w:rPr>
          <w:rFonts w:ascii="Times" w:eastAsia="Times New Roman" w:hAnsi="Times" w:cs="Times"/>
          <w:i/>
          <w:color w:val="4F81BD" w:themeColor="accent1"/>
          <w:sz w:val="16"/>
          <w:szCs w:val="16"/>
          <w:lang w:val="uk-UA" w:eastAsia="ru-RU"/>
        </w:rPr>
        <w:t xml:space="preserve"> // Праці ІЕД НАНУ. – 2012. – Вип. 32. – С. 39-48. </w:t>
      </w:r>
    </w:p>
    <w:p w:rsidR="001F0ED3" w:rsidRPr="001F0ED3" w:rsidRDefault="001F0ED3" w:rsidP="001F0ED3">
      <w:pPr>
        <w:spacing w:after="0" w:line="240" w:lineRule="auto"/>
        <w:jc w:val="both"/>
        <w:rPr>
          <w:rFonts w:ascii="Times" w:eastAsia="Times New Roman" w:hAnsi="Times" w:cs="Times"/>
          <w:i/>
          <w:color w:val="4F81BD" w:themeColor="accent1"/>
          <w:sz w:val="16"/>
          <w:szCs w:val="16"/>
          <w:lang w:val="uk-UA" w:eastAsia="ru-RU"/>
        </w:rPr>
      </w:pPr>
      <w:r w:rsidRPr="001F0ED3">
        <w:rPr>
          <w:rFonts w:ascii="Times" w:eastAsia="Times New Roman" w:hAnsi="Times" w:cs="Times"/>
          <w:i/>
          <w:color w:val="4F81BD" w:themeColor="accent1"/>
          <w:sz w:val="16"/>
          <w:szCs w:val="16"/>
          <w:lang w:val="uk-UA" w:eastAsia="ru-RU"/>
        </w:rPr>
        <w:t>12.  Стогній Б. С. Інформаційно-діагностичний  комплекс «</w:t>
      </w:r>
      <w:proofErr w:type="spellStart"/>
      <w:r w:rsidRPr="001F0ED3">
        <w:rPr>
          <w:rFonts w:ascii="Times" w:eastAsia="Times New Roman" w:hAnsi="Times" w:cs="Times"/>
          <w:i/>
          <w:color w:val="4F81BD" w:themeColor="accent1"/>
          <w:sz w:val="16"/>
          <w:szCs w:val="16"/>
          <w:lang w:val="uk-UA" w:eastAsia="ru-RU"/>
        </w:rPr>
        <w:t>Регіна</w:t>
      </w:r>
      <w:proofErr w:type="spellEnd"/>
      <w:r w:rsidRPr="001F0ED3">
        <w:rPr>
          <w:rFonts w:ascii="Times" w:eastAsia="Times New Roman" w:hAnsi="Times" w:cs="Times"/>
          <w:i/>
          <w:color w:val="4F81BD" w:themeColor="accent1"/>
          <w:sz w:val="16"/>
          <w:szCs w:val="16"/>
          <w:lang w:val="uk-UA" w:eastAsia="ru-RU"/>
        </w:rPr>
        <w:t xml:space="preserve">»  / Б. С. Стогній, М. Ф. </w:t>
      </w:r>
      <w:proofErr w:type="spellStart"/>
      <w:r w:rsidRPr="001F0ED3">
        <w:rPr>
          <w:rFonts w:ascii="Times" w:eastAsia="Times New Roman" w:hAnsi="Times" w:cs="Times"/>
          <w:i/>
          <w:color w:val="4F81BD" w:themeColor="accent1"/>
          <w:sz w:val="16"/>
          <w:szCs w:val="16"/>
          <w:lang w:val="uk-UA" w:eastAsia="ru-RU"/>
        </w:rPr>
        <w:t>Сопель</w:t>
      </w:r>
      <w:proofErr w:type="spellEnd"/>
      <w:r w:rsidRPr="001F0ED3">
        <w:rPr>
          <w:rFonts w:ascii="Times" w:eastAsia="Times New Roman" w:hAnsi="Times" w:cs="Times"/>
          <w:i/>
          <w:color w:val="4F81BD" w:themeColor="accent1"/>
          <w:sz w:val="16"/>
          <w:szCs w:val="16"/>
          <w:lang w:val="uk-UA" w:eastAsia="ru-RU"/>
        </w:rPr>
        <w:t xml:space="preserve"> // Новини енергетики. – 2000. – № 10. – С. 44-47.   </w:t>
      </w:r>
    </w:p>
    <w:p w:rsidR="001F0ED3" w:rsidRPr="00894A2F" w:rsidRDefault="001F0ED3" w:rsidP="001F0ED3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uk-UA" w:eastAsia="ru-RU"/>
        </w:rPr>
      </w:pPr>
    </w:p>
    <w:p w:rsidR="00894A2F" w:rsidRPr="00894A2F" w:rsidRDefault="00894A2F" w:rsidP="004C5BE5">
      <w:pPr>
        <w:shd w:val="clear" w:color="auto" w:fill="D9D9D9" w:themeFill="background1" w:themeFillShade="D9"/>
        <w:spacing w:after="0" w:line="240" w:lineRule="auto"/>
        <w:jc w:val="center"/>
        <w:rPr>
          <w:rFonts w:ascii="Times" w:eastAsia="Times New Roman" w:hAnsi="Times" w:cs="Times"/>
          <w:color w:val="002060"/>
          <w:sz w:val="16"/>
          <w:szCs w:val="16"/>
          <w:lang w:val="en-US" w:eastAsia="ru-RU"/>
        </w:rPr>
      </w:pPr>
      <w:r w:rsidRPr="00894A2F">
        <w:rPr>
          <w:rFonts w:ascii="Times" w:eastAsia="Times New Roman" w:hAnsi="Times" w:cs="Times"/>
          <w:b/>
          <w:bCs/>
          <w:color w:val="002060"/>
          <w:sz w:val="16"/>
          <w:szCs w:val="16"/>
          <w:lang w:val="en-US" w:eastAsia="ru-RU"/>
        </w:rPr>
        <w:t>Educational content</w:t>
      </w:r>
    </w:p>
    <w:p w:rsidR="004C5BE5" w:rsidRDefault="004C5BE5" w:rsidP="004C5BE5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16"/>
          <w:szCs w:val="16"/>
          <w:lang w:val="uk-UA" w:eastAsia="ru-RU"/>
        </w:rPr>
      </w:pPr>
    </w:p>
    <w:p w:rsidR="00894A2F" w:rsidRPr="00894A2F" w:rsidRDefault="00894A2F" w:rsidP="004C5BE5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16"/>
          <w:szCs w:val="16"/>
          <w:lang w:val="en-US" w:eastAsia="ru-RU"/>
        </w:rPr>
      </w:pPr>
      <w:r w:rsidRPr="00894A2F">
        <w:rPr>
          <w:rFonts w:ascii="Times" w:eastAsia="Times New Roman" w:hAnsi="Times" w:cs="Times"/>
          <w:b/>
          <w:bCs/>
          <w:color w:val="002060"/>
          <w:sz w:val="16"/>
          <w:szCs w:val="16"/>
          <w:lang w:val="en-US" w:eastAsia="ru-RU"/>
        </w:rPr>
        <w:t>5. Methods of mastering the discipline (educational component)</w:t>
      </w:r>
    </w:p>
    <w:p w:rsidR="004C5BE5" w:rsidRDefault="004C5BE5" w:rsidP="004C5BE5">
      <w:pPr>
        <w:spacing w:after="0" w:line="240" w:lineRule="auto"/>
        <w:jc w:val="center"/>
        <w:rPr>
          <w:rFonts w:ascii="Times" w:eastAsia="Times New Roman" w:hAnsi="Times" w:cs="Times"/>
          <w:i/>
          <w:iCs/>
          <w:color w:val="0070C0"/>
          <w:sz w:val="16"/>
          <w:szCs w:val="16"/>
          <w:lang w:val="uk-UA" w:eastAsia="ru-RU"/>
        </w:rPr>
      </w:pPr>
    </w:p>
    <w:p w:rsidR="00894A2F" w:rsidRPr="00894A2F" w:rsidRDefault="00894A2F" w:rsidP="004C5BE5">
      <w:pPr>
        <w:spacing w:after="0" w:line="240" w:lineRule="auto"/>
        <w:jc w:val="center"/>
        <w:rPr>
          <w:rFonts w:ascii="Times" w:eastAsia="Times New Roman" w:hAnsi="Times" w:cs="Times"/>
          <w:color w:val="0070C0"/>
          <w:sz w:val="16"/>
          <w:szCs w:val="16"/>
          <w:lang w:val="en-US" w:eastAsia="ru-RU"/>
        </w:rPr>
      </w:pP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Lectures</w:t>
      </w:r>
    </w:p>
    <w:tbl>
      <w:tblPr>
        <w:tblStyle w:val="a5"/>
        <w:tblW w:w="9696" w:type="dxa"/>
        <w:tblLook w:val="04A0"/>
      </w:tblPr>
      <w:tblGrid>
        <w:gridCol w:w="534"/>
        <w:gridCol w:w="9162"/>
      </w:tblGrid>
      <w:tr w:rsidR="004C5BE5" w:rsidRPr="004C5BE5" w:rsidTr="00A75A82">
        <w:tc>
          <w:tcPr>
            <w:tcW w:w="534" w:type="dxa"/>
          </w:tcPr>
          <w:p w:rsidR="004C5BE5" w:rsidRPr="004C5BE5" w:rsidRDefault="004C5BE5" w:rsidP="00A75A82">
            <w:pPr>
              <w:jc w:val="center"/>
              <w:rPr>
                <w:rFonts w:ascii="Times" w:eastAsia="Times New Roman" w:hAnsi="Times" w:cs="Times"/>
                <w:color w:val="0070C0"/>
                <w:sz w:val="18"/>
                <w:szCs w:val="18"/>
                <w:lang w:val="en-US" w:eastAsia="ru-RU"/>
              </w:rPr>
            </w:pPr>
            <w:r w:rsidRPr="004C5BE5"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18"/>
                <w:szCs w:val="18"/>
                <w:lang w:val="en-US" w:eastAsia="ru-RU"/>
              </w:rPr>
              <w:t>№</w:t>
            </w:r>
          </w:p>
          <w:p w:rsidR="004C5BE5" w:rsidRPr="004C5BE5" w:rsidRDefault="004C5BE5" w:rsidP="00A75A82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18"/>
                <w:szCs w:val="18"/>
                <w:lang w:val="uk-UA" w:eastAsia="ru-RU"/>
              </w:rPr>
            </w:pPr>
          </w:p>
        </w:tc>
        <w:tc>
          <w:tcPr>
            <w:tcW w:w="9162" w:type="dxa"/>
          </w:tcPr>
          <w:p w:rsidR="004C5BE5" w:rsidRPr="004C5BE5" w:rsidRDefault="004C5BE5" w:rsidP="00A75A82">
            <w:pPr>
              <w:jc w:val="center"/>
              <w:rPr>
                <w:rFonts w:ascii="Times" w:eastAsia="Times New Roman" w:hAnsi="Times" w:cs="Times"/>
                <w:color w:val="0070C0"/>
                <w:sz w:val="18"/>
                <w:szCs w:val="18"/>
                <w:lang w:val="en-US" w:eastAsia="ru-RU"/>
              </w:rPr>
            </w:pPr>
            <w:r w:rsidRPr="004C5BE5"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18"/>
                <w:szCs w:val="18"/>
                <w:lang w:val="en-US" w:eastAsia="ru-RU"/>
              </w:rPr>
              <w:t>The title of the lecture topic and a list of key issues</w:t>
            </w:r>
            <w:r w:rsidRPr="004C5BE5"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18"/>
                <w:szCs w:val="18"/>
                <w:lang w:val="uk-UA" w:eastAsia="ru-RU"/>
              </w:rPr>
              <w:t xml:space="preserve"> </w:t>
            </w:r>
            <w:r w:rsidRPr="004C5BE5"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18"/>
                <w:szCs w:val="18"/>
                <w:lang w:val="en-US" w:eastAsia="ru-RU"/>
              </w:rPr>
              <w:t>(list of teaching aids, links to information sources)</w:t>
            </w:r>
          </w:p>
          <w:p w:rsidR="004C5BE5" w:rsidRPr="004C5BE5" w:rsidRDefault="004C5BE5" w:rsidP="00A75A82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18"/>
                <w:szCs w:val="18"/>
                <w:lang w:val="uk-UA" w:eastAsia="ru-RU"/>
              </w:rPr>
            </w:pPr>
          </w:p>
        </w:tc>
      </w:tr>
      <w:tr w:rsidR="004C5BE5" w:rsidTr="00A75A82">
        <w:tc>
          <w:tcPr>
            <w:tcW w:w="534" w:type="dxa"/>
          </w:tcPr>
          <w:p w:rsidR="004C5BE5" w:rsidRPr="004C5BE5" w:rsidRDefault="004C5BE5" w:rsidP="00A75A82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18"/>
                <w:szCs w:val="18"/>
                <w:lang w:val="uk-UA" w:eastAsia="ru-RU"/>
              </w:rPr>
            </w:pPr>
            <w:r w:rsidRPr="004C5BE5"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9162" w:type="dxa"/>
          </w:tcPr>
          <w:p w:rsidR="004C5BE5" w:rsidRPr="00894A2F" w:rsidRDefault="004C5BE5" w:rsidP="004C5BE5">
            <w:pPr>
              <w:jc w:val="both"/>
              <w:rPr>
                <w:rFonts w:ascii="Times" w:eastAsia="Times New Roman" w:hAnsi="Times" w:cs="Times"/>
                <w:color w:val="0070C0"/>
                <w:sz w:val="16"/>
                <w:szCs w:val="16"/>
                <w:lang w:val="en-US" w:eastAsia="ru-RU"/>
              </w:rPr>
            </w:pPr>
            <w:r w:rsidRPr="00894A2F"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16"/>
                <w:szCs w:val="16"/>
                <w:lang w:val="en-US" w:eastAsia="ru-RU"/>
              </w:rPr>
              <w:t>System of concepts and terms of monitoring in electric power industry.</w:t>
            </w: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16"/>
                <w:szCs w:val="16"/>
                <w:lang w:val="uk-UA" w:eastAsia="ru-RU"/>
              </w:rPr>
              <w:t xml:space="preserve"> </w:t>
            </w:r>
            <w:r w:rsidRPr="00894A2F">
              <w:rPr>
                <w:rFonts w:ascii="Times" w:eastAsia="Times New Roman" w:hAnsi="Times" w:cs="Times"/>
                <w:i/>
                <w:iCs/>
                <w:color w:val="0070C0"/>
                <w:sz w:val="16"/>
                <w:szCs w:val="16"/>
                <w:lang w:val="en-US" w:eastAsia="ru-RU"/>
              </w:rPr>
              <w:t>Organization of automatic systematic monitoring of technological</w:t>
            </w:r>
          </w:p>
          <w:p w:rsidR="004C5BE5" w:rsidRPr="004C5BE5" w:rsidRDefault="004C5BE5" w:rsidP="004C5BE5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18"/>
                <w:szCs w:val="18"/>
                <w:lang w:val="uk-UA" w:eastAsia="ru-RU"/>
              </w:rPr>
            </w:pPr>
            <w:proofErr w:type="gramStart"/>
            <w:r w:rsidRPr="00894A2F">
              <w:rPr>
                <w:rFonts w:ascii="Times" w:eastAsia="Times New Roman" w:hAnsi="Times" w:cs="Times"/>
                <w:i/>
                <w:iCs/>
                <w:color w:val="0070C0"/>
                <w:sz w:val="16"/>
                <w:szCs w:val="16"/>
                <w:lang w:val="en-US" w:eastAsia="ru-RU"/>
              </w:rPr>
              <w:t>processes</w:t>
            </w:r>
            <w:proofErr w:type="gramEnd"/>
            <w:r w:rsidRPr="00894A2F">
              <w:rPr>
                <w:rFonts w:ascii="Times" w:eastAsia="Times New Roman" w:hAnsi="Times" w:cs="Times"/>
                <w:i/>
                <w:iCs/>
                <w:color w:val="0070C0"/>
                <w:sz w:val="16"/>
                <w:szCs w:val="16"/>
                <w:lang w:val="en-US" w:eastAsia="ru-RU"/>
              </w:rPr>
              <w:t xml:space="preserve"> in the power industry and assessment of their condition.</w:t>
            </w:r>
          </w:p>
        </w:tc>
      </w:tr>
      <w:tr w:rsidR="004C5BE5" w:rsidRPr="004C5BE5" w:rsidTr="00A75A82">
        <w:tc>
          <w:tcPr>
            <w:tcW w:w="534" w:type="dxa"/>
          </w:tcPr>
          <w:p w:rsidR="004C5BE5" w:rsidRPr="004C5BE5" w:rsidRDefault="004C5BE5" w:rsidP="00A75A82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18"/>
                <w:szCs w:val="18"/>
                <w:lang w:val="uk-UA" w:eastAsia="ru-RU"/>
              </w:rPr>
            </w:pPr>
            <w:r w:rsidRPr="004C5BE5"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9162" w:type="dxa"/>
          </w:tcPr>
          <w:p w:rsidR="004C5BE5" w:rsidRPr="004C5BE5" w:rsidRDefault="004C5BE5" w:rsidP="004C5BE5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18"/>
                <w:szCs w:val="18"/>
                <w:lang w:val="uk-UA" w:eastAsia="ru-RU"/>
              </w:rPr>
            </w:pPr>
            <w:r w:rsidRPr="00894A2F"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16"/>
                <w:szCs w:val="16"/>
                <w:lang w:val="en-US" w:eastAsia="ru-RU"/>
              </w:rPr>
              <w:t>Construction of information and diagnostic complexes in the power system.</w:t>
            </w: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16"/>
                <w:szCs w:val="16"/>
                <w:lang w:val="uk-UA" w:eastAsia="ru-RU"/>
              </w:rPr>
              <w:t xml:space="preserve"> </w:t>
            </w:r>
            <w:r w:rsidRPr="00894A2F">
              <w:rPr>
                <w:rFonts w:ascii="Times" w:eastAsia="Times New Roman" w:hAnsi="Times" w:cs="Times"/>
                <w:i/>
                <w:iCs/>
                <w:color w:val="0070C0"/>
                <w:sz w:val="16"/>
                <w:szCs w:val="16"/>
                <w:lang w:val="en-US" w:eastAsia="ru-RU"/>
              </w:rPr>
              <w:t>An example of building an information and diagnostic complex "Regina", designed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16"/>
                <w:szCs w:val="16"/>
                <w:lang w:val="uk-UA" w:eastAsia="ru-RU"/>
              </w:rPr>
              <w:t xml:space="preserve"> </w:t>
            </w:r>
            <w:r w:rsidRPr="00894A2F">
              <w:rPr>
                <w:rFonts w:ascii="Times" w:eastAsia="Times New Roman" w:hAnsi="Times" w:cs="Times"/>
                <w:i/>
                <w:iCs/>
                <w:color w:val="0070C0"/>
                <w:sz w:val="16"/>
                <w:szCs w:val="16"/>
                <w:lang w:val="en-US" w:eastAsia="ru-RU"/>
              </w:rPr>
              <w:t>for registration of analog and discrete signals, analysis of development of emergency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16"/>
                <w:szCs w:val="16"/>
                <w:lang w:val="uk-UA" w:eastAsia="ru-RU"/>
              </w:rPr>
              <w:t xml:space="preserve"> </w:t>
            </w:r>
            <w:r w:rsidRPr="00894A2F">
              <w:rPr>
                <w:rFonts w:ascii="Times" w:eastAsia="Times New Roman" w:hAnsi="Times" w:cs="Times"/>
                <w:i/>
                <w:iCs/>
                <w:color w:val="0070C0"/>
                <w:sz w:val="16"/>
                <w:szCs w:val="16"/>
                <w:lang w:val="en-US" w:eastAsia="ru-RU"/>
              </w:rPr>
              <w:t>situations, assessment of the operation of relay protection devices and automation,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16"/>
                <w:szCs w:val="16"/>
                <w:lang w:val="uk-UA" w:eastAsia="ru-RU"/>
              </w:rPr>
              <w:t xml:space="preserve"> </w:t>
            </w:r>
            <w:r w:rsidRPr="00894A2F">
              <w:rPr>
                <w:rFonts w:ascii="Times" w:eastAsia="Times New Roman" w:hAnsi="Times" w:cs="Times"/>
                <w:i/>
                <w:iCs/>
                <w:color w:val="0070C0"/>
                <w:sz w:val="16"/>
                <w:szCs w:val="16"/>
                <w:lang w:val="en-US" w:eastAsia="ru-RU"/>
              </w:rPr>
              <w:t>determining the location of the damage</w:t>
            </w:r>
          </w:p>
        </w:tc>
      </w:tr>
    </w:tbl>
    <w:p w:rsidR="004C5BE5" w:rsidRDefault="004C5BE5" w:rsidP="001F0ED3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16"/>
          <w:szCs w:val="16"/>
          <w:lang w:val="uk-UA" w:eastAsia="ru-RU"/>
        </w:rPr>
      </w:pPr>
    </w:p>
    <w:p w:rsidR="004C5BE5" w:rsidRDefault="004C5BE5" w:rsidP="001F0ED3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16"/>
          <w:szCs w:val="16"/>
          <w:lang w:val="uk-UA" w:eastAsia="ru-RU"/>
        </w:rPr>
      </w:pPr>
    </w:p>
    <w:p w:rsidR="00894A2F" w:rsidRPr="00894A2F" w:rsidRDefault="00894A2F" w:rsidP="004C5BE5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16"/>
          <w:szCs w:val="16"/>
          <w:lang w:val="en-US" w:eastAsia="ru-RU"/>
        </w:rPr>
      </w:pPr>
      <w:r w:rsidRPr="00894A2F">
        <w:rPr>
          <w:rFonts w:ascii="Times" w:eastAsia="Times New Roman" w:hAnsi="Times" w:cs="Times"/>
          <w:b/>
          <w:bCs/>
          <w:color w:val="002060"/>
          <w:sz w:val="16"/>
          <w:szCs w:val="16"/>
          <w:lang w:val="en-US" w:eastAsia="ru-RU"/>
        </w:rPr>
        <w:t>6. Independent student work</w:t>
      </w:r>
    </w:p>
    <w:p w:rsidR="004C5BE5" w:rsidRDefault="004C5BE5" w:rsidP="001F0ED3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16"/>
          <w:szCs w:val="16"/>
          <w:lang w:val="uk-UA" w:eastAsia="ru-RU"/>
        </w:rPr>
      </w:pPr>
    </w:p>
    <w:tbl>
      <w:tblPr>
        <w:tblStyle w:val="a5"/>
        <w:tblW w:w="0" w:type="auto"/>
        <w:tblLook w:val="04A0"/>
      </w:tblPr>
      <w:tblGrid>
        <w:gridCol w:w="470"/>
        <w:gridCol w:w="4826"/>
        <w:gridCol w:w="4275"/>
      </w:tblGrid>
      <w:tr w:rsidR="004C5BE5" w:rsidTr="00A75A82">
        <w:tc>
          <w:tcPr>
            <w:tcW w:w="470" w:type="dxa"/>
          </w:tcPr>
          <w:p w:rsidR="004C5BE5" w:rsidRPr="004C5BE5" w:rsidRDefault="004C5BE5" w:rsidP="00A75A82">
            <w:pPr>
              <w:jc w:val="center"/>
              <w:rPr>
                <w:rFonts w:ascii="Times" w:eastAsia="Times New Roman" w:hAnsi="Times" w:cs="Times"/>
                <w:color w:val="002060"/>
                <w:sz w:val="18"/>
                <w:szCs w:val="18"/>
                <w:lang w:val="en-US" w:eastAsia="ru-RU"/>
              </w:rPr>
            </w:pPr>
            <w:r w:rsidRPr="004C5BE5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№</w:t>
            </w:r>
          </w:p>
        </w:tc>
        <w:tc>
          <w:tcPr>
            <w:tcW w:w="4826" w:type="dxa"/>
          </w:tcPr>
          <w:p w:rsidR="004C5BE5" w:rsidRPr="004C5BE5" w:rsidRDefault="004C5BE5" w:rsidP="00A75A82">
            <w:pPr>
              <w:jc w:val="center"/>
              <w:rPr>
                <w:rFonts w:ascii="Times" w:eastAsia="Times New Roman" w:hAnsi="Times" w:cs="Times"/>
                <w:color w:val="002060"/>
                <w:sz w:val="18"/>
                <w:szCs w:val="18"/>
                <w:lang w:val="en-US" w:eastAsia="ru-RU"/>
              </w:rPr>
            </w:pPr>
            <w:r w:rsidRPr="004C5BE5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Type of independent work</w:t>
            </w:r>
          </w:p>
        </w:tc>
        <w:tc>
          <w:tcPr>
            <w:tcW w:w="4275" w:type="dxa"/>
          </w:tcPr>
          <w:p w:rsidR="004C5BE5" w:rsidRPr="004C5BE5" w:rsidRDefault="004C5BE5" w:rsidP="00A75A82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</w:pPr>
            <w:r w:rsidRPr="004C5BE5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Number hours of IWS</w:t>
            </w:r>
          </w:p>
        </w:tc>
      </w:tr>
      <w:tr w:rsidR="004C5BE5" w:rsidTr="00A75A82">
        <w:trPr>
          <w:trHeight w:val="108"/>
        </w:trPr>
        <w:tc>
          <w:tcPr>
            <w:tcW w:w="470" w:type="dxa"/>
          </w:tcPr>
          <w:p w:rsidR="004C5BE5" w:rsidRPr="004C5BE5" w:rsidRDefault="004C5BE5" w:rsidP="00A75A82">
            <w:pPr>
              <w:jc w:val="center"/>
              <w:rPr>
                <w:rFonts w:ascii="Times" w:eastAsia="Times New Roman" w:hAnsi="Times" w:cs="Times"/>
                <w:color w:val="002060"/>
                <w:sz w:val="18"/>
                <w:szCs w:val="18"/>
                <w:lang w:val="en-US" w:eastAsia="ru-RU"/>
              </w:rPr>
            </w:pPr>
          </w:p>
        </w:tc>
        <w:tc>
          <w:tcPr>
            <w:tcW w:w="4826" w:type="dxa"/>
          </w:tcPr>
          <w:p w:rsidR="004C5BE5" w:rsidRPr="004C5BE5" w:rsidRDefault="004C5BE5" w:rsidP="00A75A82">
            <w:pPr>
              <w:jc w:val="both"/>
              <w:rPr>
                <w:rFonts w:ascii="Times" w:eastAsia="Times New Roman" w:hAnsi="Times" w:cs="Times"/>
                <w:color w:val="002060"/>
                <w:sz w:val="18"/>
                <w:szCs w:val="18"/>
                <w:lang w:val="en-US" w:eastAsia="ru-RU"/>
              </w:rPr>
            </w:pPr>
            <w:r w:rsidRPr="004C5BE5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Preparation for classroom classes</w:t>
            </w:r>
          </w:p>
        </w:tc>
        <w:tc>
          <w:tcPr>
            <w:tcW w:w="4275" w:type="dxa"/>
          </w:tcPr>
          <w:p w:rsidR="004C5BE5" w:rsidRPr="004C5BE5" w:rsidRDefault="004C5BE5" w:rsidP="00A75A82">
            <w:pPr>
              <w:jc w:val="center"/>
              <w:rPr>
                <w:rFonts w:ascii="Times" w:eastAsia="Times New Roman" w:hAnsi="Times" w:cs="Times"/>
                <w:color w:val="002060"/>
                <w:sz w:val="18"/>
                <w:szCs w:val="18"/>
                <w:lang w:val="uk-UA" w:eastAsia="ru-RU"/>
              </w:rPr>
            </w:pPr>
            <w:r w:rsidRPr="004C5BE5">
              <w:rPr>
                <w:rFonts w:ascii="Times" w:eastAsia="Times New Roman" w:hAnsi="Times" w:cs="Times"/>
                <w:color w:val="002060"/>
                <w:sz w:val="18"/>
                <w:szCs w:val="18"/>
                <w:lang w:val="uk-UA" w:eastAsia="ru-RU"/>
              </w:rPr>
              <w:t>36</w:t>
            </w:r>
          </w:p>
        </w:tc>
      </w:tr>
      <w:tr w:rsidR="004C5BE5" w:rsidTr="00A75A82">
        <w:tc>
          <w:tcPr>
            <w:tcW w:w="470" w:type="dxa"/>
          </w:tcPr>
          <w:p w:rsidR="004C5BE5" w:rsidRPr="004C5BE5" w:rsidRDefault="004C5BE5" w:rsidP="00A75A82">
            <w:pPr>
              <w:jc w:val="center"/>
              <w:rPr>
                <w:rFonts w:ascii="Times" w:eastAsia="Times New Roman" w:hAnsi="Times" w:cs="Times"/>
                <w:color w:val="002060"/>
                <w:sz w:val="18"/>
                <w:szCs w:val="18"/>
                <w:lang w:val="en-US" w:eastAsia="ru-RU"/>
              </w:rPr>
            </w:pPr>
          </w:p>
        </w:tc>
        <w:tc>
          <w:tcPr>
            <w:tcW w:w="4826" w:type="dxa"/>
          </w:tcPr>
          <w:p w:rsidR="004C5BE5" w:rsidRPr="004C5BE5" w:rsidRDefault="004C5BE5" w:rsidP="00A75A82">
            <w:pPr>
              <w:jc w:val="both"/>
              <w:rPr>
                <w:rFonts w:ascii="Times" w:eastAsia="Times New Roman" w:hAnsi="Times" w:cs="Times"/>
                <w:color w:val="002060"/>
                <w:sz w:val="18"/>
                <w:szCs w:val="18"/>
                <w:lang w:val="en-US" w:eastAsia="ru-RU"/>
              </w:rPr>
            </w:pPr>
            <w:r w:rsidRPr="004C5BE5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Execution of RGR</w:t>
            </w:r>
          </w:p>
        </w:tc>
        <w:tc>
          <w:tcPr>
            <w:tcW w:w="4275" w:type="dxa"/>
          </w:tcPr>
          <w:p w:rsidR="004C5BE5" w:rsidRPr="004C5BE5" w:rsidRDefault="004C5BE5" w:rsidP="00A75A82">
            <w:pPr>
              <w:jc w:val="center"/>
              <w:rPr>
                <w:rFonts w:ascii="Times" w:eastAsia="Times New Roman" w:hAnsi="Times" w:cs="Times"/>
                <w:color w:val="002060"/>
                <w:sz w:val="18"/>
                <w:szCs w:val="18"/>
                <w:lang w:val="uk-UA" w:eastAsia="ru-RU"/>
              </w:rPr>
            </w:pPr>
            <w:r w:rsidRPr="004C5BE5">
              <w:rPr>
                <w:rFonts w:ascii="Times" w:eastAsia="Times New Roman" w:hAnsi="Times" w:cs="Times"/>
                <w:color w:val="002060"/>
                <w:sz w:val="18"/>
                <w:szCs w:val="18"/>
                <w:lang w:val="uk-UA" w:eastAsia="ru-RU"/>
              </w:rPr>
              <w:t>20</w:t>
            </w:r>
          </w:p>
        </w:tc>
      </w:tr>
      <w:tr w:rsidR="004C5BE5" w:rsidTr="00A75A82">
        <w:tc>
          <w:tcPr>
            <w:tcW w:w="470" w:type="dxa"/>
          </w:tcPr>
          <w:p w:rsidR="004C5BE5" w:rsidRPr="004C5BE5" w:rsidRDefault="004C5BE5" w:rsidP="00A75A82">
            <w:pPr>
              <w:jc w:val="center"/>
              <w:rPr>
                <w:rFonts w:ascii="Times" w:eastAsia="Times New Roman" w:hAnsi="Times" w:cs="Times"/>
                <w:color w:val="002060"/>
                <w:sz w:val="18"/>
                <w:szCs w:val="18"/>
                <w:lang w:val="en-US" w:eastAsia="ru-RU"/>
              </w:rPr>
            </w:pPr>
          </w:p>
        </w:tc>
        <w:tc>
          <w:tcPr>
            <w:tcW w:w="4826" w:type="dxa"/>
          </w:tcPr>
          <w:p w:rsidR="004C5BE5" w:rsidRPr="004C5BE5" w:rsidRDefault="004C5BE5" w:rsidP="00A75A82">
            <w:pPr>
              <w:jc w:val="both"/>
              <w:rPr>
                <w:rFonts w:ascii="Times" w:eastAsia="Times New Roman" w:hAnsi="Times" w:cs="Times"/>
                <w:color w:val="002060"/>
                <w:sz w:val="18"/>
                <w:szCs w:val="18"/>
                <w:lang w:val="en-US" w:eastAsia="ru-RU"/>
              </w:rPr>
            </w:pPr>
            <w:r w:rsidRPr="004C5BE5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Preparation for MCR</w:t>
            </w:r>
          </w:p>
        </w:tc>
        <w:tc>
          <w:tcPr>
            <w:tcW w:w="4275" w:type="dxa"/>
          </w:tcPr>
          <w:p w:rsidR="004C5BE5" w:rsidRPr="004C5BE5" w:rsidRDefault="004C5BE5" w:rsidP="00A75A82">
            <w:pPr>
              <w:jc w:val="center"/>
              <w:rPr>
                <w:rFonts w:ascii="Times" w:eastAsia="Times New Roman" w:hAnsi="Times" w:cs="Times"/>
                <w:color w:val="002060"/>
                <w:sz w:val="18"/>
                <w:szCs w:val="18"/>
                <w:lang w:val="uk-UA" w:eastAsia="ru-RU"/>
              </w:rPr>
            </w:pPr>
            <w:r w:rsidRPr="004C5BE5">
              <w:rPr>
                <w:rFonts w:ascii="Times" w:eastAsia="Times New Roman" w:hAnsi="Times" w:cs="Times"/>
                <w:color w:val="002060"/>
                <w:sz w:val="18"/>
                <w:szCs w:val="18"/>
                <w:lang w:val="uk-UA" w:eastAsia="ru-RU"/>
              </w:rPr>
              <w:t>10</w:t>
            </w:r>
          </w:p>
        </w:tc>
      </w:tr>
      <w:tr w:rsidR="004C5BE5" w:rsidTr="00A75A82">
        <w:tc>
          <w:tcPr>
            <w:tcW w:w="470" w:type="dxa"/>
          </w:tcPr>
          <w:p w:rsidR="004C5BE5" w:rsidRDefault="004C5BE5" w:rsidP="00A75A82">
            <w:pPr>
              <w:jc w:val="center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</w:p>
        </w:tc>
        <w:tc>
          <w:tcPr>
            <w:tcW w:w="4826" w:type="dxa"/>
          </w:tcPr>
          <w:p w:rsidR="004C5BE5" w:rsidRPr="004C5BE5" w:rsidRDefault="004C5BE5" w:rsidP="004C5BE5">
            <w:pPr>
              <w:jc w:val="both"/>
              <w:rPr>
                <w:rFonts w:ascii="Times" w:eastAsia="Times New Roman" w:hAnsi="Times" w:cs="Times"/>
                <w:color w:val="002060"/>
                <w:sz w:val="18"/>
                <w:szCs w:val="18"/>
                <w:lang w:val="en-US" w:eastAsia="ru-RU"/>
              </w:rPr>
            </w:pPr>
            <w:r w:rsidRPr="00894A2F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Exam preparation</w:t>
            </w:r>
          </w:p>
        </w:tc>
        <w:tc>
          <w:tcPr>
            <w:tcW w:w="4275" w:type="dxa"/>
          </w:tcPr>
          <w:p w:rsidR="004C5BE5" w:rsidRPr="004C5BE5" w:rsidRDefault="004C5BE5" w:rsidP="00A75A82">
            <w:pPr>
              <w:jc w:val="center"/>
              <w:rPr>
                <w:rFonts w:ascii="Times" w:eastAsia="Times New Roman" w:hAnsi="Times" w:cs="Times"/>
                <w:color w:val="002060"/>
                <w:sz w:val="18"/>
                <w:szCs w:val="18"/>
                <w:lang w:val="uk-UA" w:eastAsia="ru-RU"/>
              </w:rPr>
            </w:pPr>
            <w:r w:rsidRPr="004C5BE5">
              <w:rPr>
                <w:rFonts w:ascii="Times" w:eastAsia="Times New Roman" w:hAnsi="Times" w:cs="Times"/>
                <w:color w:val="002060"/>
                <w:sz w:val="18"/>
                <w:szCs w:val="18"/>
                <w:lang w:val="uk-UA" w:eastAsia="ru-RU"/>
              </w:rPr>
              <w:t>27</w:t>
            </w:r>
          </w:p>
        </w:tc>
      </w:tr>
    </w:tbl>
    <w:p w:rsidR="004C5BE5" w:rsidRDefault="004C5BE5" w:rsidP="001F0ED3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16"/>
          <w:szCs w:val="16"/>
          <w:lang w:val="uk-UA" w:eastAsia="ru-RU"/>
        </w:rPr>
      </w:pPr>
    </w:p>
    <w:p w:rsidR="00894A2F" w:rsidRDefault="00894A2F" w:rsidP="001F0ED3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6"/>
          <w:szCs w:val="16"/>
          <w:lang w:val="uk-UA" w:eastAsia="ru-RU"/>
        </w:rPr>
      </w:pPr>
    </w:p>
    <w:p w:rsidR="004C5BE5" w:rsidRDefault="004C5BE5" w:rsidP="001F0ED3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6"/>
          <w:szCs w:val="16"/>
          <w:lang w:val="uk-UA" w:eastAsia="ru-RU"/>
        </w:rPr>
      </w:pPr>
    </w:p>
    <w:p w:rsidR="004C5BE5" w:rsidRDefault="004C5BE5" w:rsidP="001F0ED3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6"/>
          <w:szCs w:val="16"/>
          <w:lang w:val="uk-UA" w:eastAsia="ru-RU"/>
        </w:rPr>
      </w:pPr>
    </w:p>
    <w:p w:rsidR="004C5BE5" w:rsidRDefault="004C5BE5" w:rsidP="001F0ED3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6"/>
          <w:szCs w:val="16"/>
          <w:lang w:val="uk-UA" w:eastAsia="ru-RU"/>
        </w:rPr>
      </w:pPr>
    </w:p>
    <w:p w:rsidR="004C5BE5" w:rsidRDefault="004C5BE5" w:rsidP="001F0ED3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6"/>
          <w:szCs w:val="16"/>
          <w:lang w:val="uk-UA" w:eastAsia="ru-RU"/>
        </w:rPr>
      </w:pPr>
    </w:p>
    <w:p w:rsidR="004C5BE5" w:rsidRPr="00894A2F" w:rsidRDefault="004C5BE5" w:rsidP="001F0ED3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6"/>
          <w:szCs w:val="16"/>
          <w:lang w:val="uk-UA" w:eastAsia="ru-RU"/>
        </w:rPr>
      </w:pPr>
    </w:p>
    <w:p w:rsidR="00894A2F" w:rsidRPr="00894A2F" w:rsidRDefault="00894A2F" w:rsidP="00CA640F">
      <w:pPr>
        <w:shd w:val="clear" w:color="auto" w:fill="D9D9D9" w:themeFill="background1" w:themeFillShade="D9"/>
        <w:spacing w:after="0" w:line="240" w:lineRule="auto"/>
        <w:jc w:val="center"/>
        <w:rPr>
          <w:rFonts w:ascii="Times" w:eastAsia="Times New Roman" w:hAnsi="Times" w:cs="Times"/>
          <w:color w:val="002060"/>
          <w:sz w:val="16"/>
          <w:szCs w:val="16"/>
          <w:lang w:val="en-US" w:eastAsia="ru-RU"/>
        </w:rPr>
      </w:pPr>
      <w:r w:rsidRPr="00894A2F">
        <w:rPr>
          <w:rFonts w:ascii="Times" w:eastAsia="Times New Roman" w:hAnsi="Times" w:cs="Times"/>
          <w:b/>
          <w:bCs/>
          <w:color w:val="002060"/>
          <w:sz w:val="16"/>
          <w:szCs w:val="16"/>
          <w:lang w:val="en-US" w:eastAsia="ru-RU"/>
        </w:rPr>
        <w:t>Policy and control</w:t>
      </w:r>
    </w:p>
    <w:p w:rsidR="00CA640F" w:rsidRDefault="00CA640F" w:rsidP="00CA640F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16"/>
          <w:szCs w:val="16"/>
          <w:lang w:val="uk-UA" w:eastAsia="ru-RU"/>
        </w:rPr>
      </w:pPr>
    </w:p>
    <w:p w:rsidR="00894A2F" w:rsidRPr="00894A2F" w:rsidRDefault="00894A2F" w:rsidP="00CA640F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16"/>
          <w:szCs w:val="16"/>
          <w:lang w:val="en-US" w:eastAsia="ru-RU"/>
        </w:rPr>
      </w:pPr>
      <w:r w:rsidRPr="00894A2F">
        <w:rPr>
          <w:rFonts w:ascii="Times" w:eastAsia="Times New Roman" w:hAnsi="Times" w:cs="Times"/>
          <w:b/>
          <w:bCs/>
          <w:color w:val="002060"/>
          <w:sz w:val="16"/>
          <w:szCs w:val="16"/>
          <w:lang w:val="en-US" w:eastAsia="ru-RU"/>
        </w:rPr>
        <w:t>7. Policy of academic discipline (educational component)</w:t>
      </w:r>
    </w:p>
    <w:p w:rsidR="00CA640F" w:rsidRDefault="00CA640F" w:rsidP="001F0ED3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16"/>
          <w:szCs w:val="16"/>
          <w:lang w:val="uk-UA" w:eastAsia="ru-RU"/>
        </w:rPr>
      </w:pPr>
    </w:p>
    <w:p w:rsidR="00894A2F" w:rsidRPr="00894A2F" w:rsidRDefault="00894A2F" w:rsidP="001F0ED3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6"/>
          <w:szCs w:val="16"/>
          <w:lang w:val="en-US" w:eastAsia="ru-RU"/>
        </w:rPr>
      </w:pP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The system of requirements that the teacher puts before the student:</w:t>
      </w:r>
    </w:p>
    <w:p w:rsidR="00894A2F" w:rsidRPr="00894A2F" w:rsidRDefault="00894A2F" w:rsidP="001F0ED3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6"/>
          <w:szCs w:val="16"/>
          <w:lang w:val="en-US" w:eastAsia="ru-RU"/>
        </w:rPr>
      </w:pPr>
      <w:r w:rsidRPr="00894A2F">
        <w:rPr>
          <w:rFonts w:ascii="Symbol" w:eastAsia="Times New Roman" w:hAnsi="Symbol" w:cs="Times New Roman"/>
          <w:color w:val="0070C0"/>
          <w:sz w:val="16"/>
          <w:szCs w:val="16"/>
          <w:lang w:eastAsia="ru-RU"/>
        </w:rPr>
        <w:t></w:t>
      </w:r>
      <w:r w:rsidRPr="00894A2F">
        <w:rPr>
          <w:rFonts w:ascii="Symbol" w:eastAsia="Times New Roman" w:hAnsi="Symbol" w:cs="Times New Roman"/>
          <w:color w:val="0070C0"/>
          <w:sz w:val="16"/>
          <w:szCs w:val="16"/>
          <w:lang w:eastAsia="ru-RU"/>
        </w:rPr>
        <w:t></w:t>
      </w: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rules for attending classes: in accordance with Order 1-273 of 14.09.2020.</w:t>
      </w:r>
      <w:r w:rsidR="00CA640F">
        <w:rPr>
          <w:rFonts w:ascii="Times" w:eastAsia="Times New Roman" w:hAnsi="Times" w:cs="Times"/>
          <w:i/>
          <w:iCs/>
          <w:color w:val="0070C0"/>
          <w:sz w:val="16"/>
          <w:szCs w:val="16"/>
          <w:lang w:val="uk-UA" w:eastAsia="ru-RU"/>
        </w:rPr>
        <w:t xml:space="preserve"> </w:t>
      </w: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it is forbidden to assess the presence or absence of the applicant in the classroom,</w:t>
      </w:r>
      <w:r w:rsidR="00CA640F">
        <w:rPr>
          <w:rFonts w:ascii="Times" w:eastAsia="Times New Roman" w:hAnsi="Times" w:cs="Times"/>
          <w:i/>
          <w:iCs/>
          <w:color w:val="0070C0"/>
          <w:sz w:val="16"/>
          <w:szCs w:val="16"/>
          <w:lang w:val="uk-UA" w:eastAsia="ru-RU"/>
        </w:rPr>
        <w:t xml:space="preserve"> </w:t>
      </w: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including accrual of incentive or penalty points. According to the RSO of this</w:t>
      </w:r>
      <w:r w:rsidR="00CA640F">
        <w:rPr>
          <w:rFonts w:ascii="Times" w:eastAsia="Times New Roman" w:hAnsi="Times" w:cs="Times"/>
          <w:i/>
          <w:iCs/>
          <w:color w:val="0070C0"/>
          <w:sz w:val="16"/>
          <w:szCs w:val="16"/>
          <w:lang w:val="uk-UA" w:eastAsia="ru-RU"/>
        </w:rPr>
        <w:t xml:space="preserve"> </w:t>
      </w: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discipline points are awarded for the relevant types of educational activity in lectures and</w:t>
      </w:r>
      <w:r w:rsidR="00CA640F">
        <w:rPr>
          <w:rFonts w:ascii="Times" w:eastAsia="Times New Roman" w:hAnsi="Times" w:cs="Times"/>
          <w:i/>
          <w:iCs/>
          <w:color w:val="0070C0"/>
          <w:sz w:val="16"/>
          <w:szCs w:val="16"/>
          <w:lang w:val="uk-UA" w:eastAsia="ru-RU"/>
        </w:rPr>
        <w:t xml:space="preserve"> </w:t>
      </w: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practical classes.</w:t>
      </w:r>
    </w:p>
    <w:p w:rsidR="00894A2F" w:rsidRPr="00894A2F" w:rsidRDefault="00894A2F" w:rsidP="001F0ED3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6"/>
          <w:szCs w:val="16"/>
          <w:lang w:val="en-US" w:eastAsia="ru-RU"/>
        </w:rPr>
      </w:pPr>
      <w:r w:rsidRPr="00894A2F">
        <w:rPr>
          <w:rFonts w:ascii="Symbol" w:eastAsia="Times New Roman" w:hAnsi="Symbol" w:cs="Times New Roman"/>
          <w:color w:val="0070C0"/>
          <w:sz w:val="16"/>
          <w:szCs w:val="16"/>
          <w:lang w:eastAsia="ru-RU"/>
        </w:rPr>
        <w:t></w:t>
      </w:r>
      <w:r w:rsidRPr="00894A2F">
        <w:rPr>
          <w:rFonts w:ascii="Symbol" w:eastAsia="Times New Roman" w:hAnsi="Symbol" w:cs="Times New Roman"/>
          <w:color w:val="0070C0"/>
          <w:sz w:val="16"/>
          <w:szCs w:val="16"/>
          <w:lang w:eastAsia="ru-RU"/>
        </w:rPr>
        <w:t></w:t>
      </w: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rules of conduct in class: the student has the opportunity to receive points for</w:t>
      </w:r>
      <w:r w:rsidR="00CA640F">
        <w:rPr>
          <w:rFonts w:ascii="Times" w:eastAsia="Times New Roman" w:hAnsi="Times" w:cs="Times"/>
          <w:i/>
          <w:iCs/>
          <w:color w:val="0070C0"/>
          <w:sz w:val="16"/>
          <w:szCs w:val="16"/>
          <w:lang w:val="uk-UA" w:eastAsia="ru-RU"/>
        </w:rPr>
        <w:t xml:space="preserve"> </w:t>
      </w: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appropriate types of educational activity in lectures and practical classes provided</w:t>
      </w:r>
      <w:r w:rsidR="00CA640F">
        <w:rPr>
          <w:rFonts w:ascii="Times" w:eastAsia="Times New Roman" w:hAnsi="Times" w:cs="Times"/>
          <w:i/>
          <w:iCs/>
          <w:color w:val="0070C0"/>
          <w:sz w:val="16"/>
          <w:szCs w:val="16"/>
          <w:lang w:val="uk-UA" w:eastAsia="ru-RU"/>
        </w:rPr>
        <w:t xml:space="preserve"> </w:t>
      </w: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RSO discipline. Use communication tools to search for information on Google Drive</w:t>
      </w:r>
      <w:r w:rsidR="00CA640F">
        <w:rPr>
          <w:rFonts w:ascii="Times" w:eastAsia="Times New Roman" w:hAnsi="Times" w:cs="Times"/>
          <w:i/>
          <w:iCs/>
          <w:color w:val="0070C0"/>
          <w:sz w:val="16"/>
          <w:szCs w:val="16"/>
          <w:lang w:val="uk-UA" w:eastAsia="ru-RU"/>
        </w:rPr>
        <w:t xml:space="preserve"> </w:t>
      </w: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teacher, on the Internet, in a distance course on the Sikorsky platform is carried out by</w:t>
      </w:r>
      <w:r w:rsidR="00CA640F">
        <w:rPr>
          <w:rFonts w:ascii="Times" w:eastAsia="Times New Roman" w:hAnsi="Times" w:cs="Times"/>
          <w:i/>
          <w:iCs/>
          <w:color w:val="0070C0"/>
          <w:sz w:val="16"/>
          <w:szCs w:val="16"/>
          <w:lang w:val="uk-UA" w:eastAsia="ru-RU"/>
        </w:rPr>
        <w:t xml:space="preserve"> </w:t>
      </w: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conditions of the teacher's instruction;</w:t>
      </w:r>
    </w:p>
    <w:p w:rsidR="00894A2F" w:rsidRPr="00894A2F" w:rsidRDefault="00894A2F" w:rsidP="001F0ED3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6"/>
          <w:szCs w:val="16"/>
          <w:lang w:val="en-US" w:eastAsia="ru-RU"/>
        </w:rPr>
      </w:pPr>
      <w:r w:rsidRPr="00894A2F">
        <w:rPr>
          <w:rFonts w:ascii="Symbol" w:eastAsia="Times New Roman" w:hAnsi="Symbol" w:cs="Times New Roman"/>
          <w:color w:val="0070C0"/>
          <w:sz w:val="16"/>
          <w:szCs w:val="16"/>
          <w:lang w:eastAsia="ru-RU"/>
        </w:rPr>
        <w:t></w:t>
      </w:r>
      <w:r w:rsidRPr="00894A2F">
        <w:rPr>
          <w:rFonts w:ascii="Symbol" w:eastAsia="Times New Roman" w:hAnsi="Symbol" w:cs="Times New Roman"/>
          <w:color w:val="0070C0"/>
          <w:sz w:val="16"/>
          <w:szCs w:val="16"/>
          <w:lang w:eastAsia="ru-RU"/>
        </w:rPr>
        <w:t></w:t>
      </w: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rules of protection of individual tasks: protection of calculation and graphic work with</w:t>
      </w:r>
      <w:r w:rsidR="00CA640F">
        <w:rPr>
          <w:rFonts w:ascii="Times" w:eastAsia="Times New Roman" w:hAnsi="Times" w:cs="Times"/>
          <w:i/>
          <w:iCs/>
          <w:color w:val="0070C0"/>
          <w:sz w:val="16"/>
          <w:szCs w:val="16"/>
          <w:lang w:val="uk-UA" w:eastAsia="ru-RU"/>
        </w:rPr>
        <w:t xml:space="preserve"> </w:t>
      </w: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discipline is carried out individually and only if the student does not agree with</w:t>
      </w:r>
      <w:r w:rsidR="00CA640F">
        <w:rPr>
          <w:rFonts w:ascii="Times" w:eastAsia="Times New Roman" w:hAnsi="Times" w:cs="Times"/>
          <w:i/>
          <w:iCs/>
          <w:color w:val="0070C0"/>
          <w:sz w:val="16"/>
          <w:szCs w:val="16"/>
          <w:lang w:val="uk-UA" w:eastAsia="ru-RU"/>
        </w:rPr>
        <w:t xml:space="preserve"> </w:t>
      </w: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accrued points based on the results of the RGR inspection (subject to compliance with</w:t>
      </w:r>
      <w:r w:rsidR="00CA640F">
        <w:rPr>
          <w:rFonts w:ascii="Times" w:eastAsia="Times New Roman" w:hAnsi="Times" w:cs="Times"/>
          <w:i/>
          <w:iCs/>
          <w:color w:val="0070C0"/>
          <w:sz w:val="16"/>
          <w:szCs w:val="16"/>
          <w:lang w:val="uk-UA" w:eastAsia="ru-RU"/>
        </w:rPr>
        <w:t xml:space="preserve"> </w:t>
      </w: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calendar plan for the implementation of RGR);</w:t>
      </w:r>
    </w:p>
    <w:p w:rsidR="00894A2F" w:rsidRPr="00894A2F" w:rsidRDefault="00894A2F" w:rsidP="001F0ED3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6"/>
          <w:szCs w:val="16"/>
          <w:lang w:val="en-US" w:eastAsia="ru-RU"/>
        </w:rPr>
      </w:pPr>
      <w:r w:rsidRPr="00894A2F">
        <w:rPr>
          <w:rFonts w:ascii="Symbol" w:eastAsia="Times New Roman" w:hAnsi="Symbol" w:cs="Times New Roman"/>
          <w:color w:val="0070C0"/>
          <w:sz w:val="16"/>
          <w:szCs w:val="16"/>
          <w:lang w:eastAsia="ru-RU"/>
        </w:rPr>
        <w:t></w:t>
      </w:r>
      <w:r w:rsidRPr="00894A2F">
        <w:rPr>
          <w:rFonts w:ascii="Symbol" w:eastAsia="Times New Roman" w:hAnsi="Symbol" w:cs="Times New Roman"/>
          <w:color w:val="0070C0"/>
          <w:sz w:val="16"/>
          <w:szCs w:val="16"/>
          <w:lang w:eastAsia="ru-RU"/>
        </w:rPr>
        <w:t></w:t>
      </w: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policy of deadlines and rearrangements: if the student did not pass or does not appear</w:t>
      </w:r>
      <w:r w:rsidR="00CA640F">
        <w:rPr>
          <w:rFonts w:ascii="Times" w:eastAsia="Times New Roman" w:hAnsi="Times" w:cs="Times"/>
          <w:i/>
          <w:iCs/>
          <w:color w:val="0070C0"/>
          <w:sz w:val="16"/>
          <w:szCs w:val="16"/>
          <w:lang w:val="uk-UA" w:eastAsia="ru-RU"/>
        </w:rPr>
        <w:t xml:space="preserve"> </w:t>
      </w: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on the MCR (without good reason), its result is estimated at 0 points. Rearrangement</w:t>
      </w:r>
      <w:r w:rsidR="00CA640F">
        <w:rPr>
          <w:rFonts w:ascii="Times" w:eastAsia="Times New Roman" w:hAnsi="Times" w:cs="Times"/>
          <w:i/>
          <w:iCs/>
          <w:color w:val="0070C0"/>
          <w:sz w:val="16"/>
          <w:szCs w:val="16"/>
          <w:lang w:val="uk-UA" w:eastAsia="ru-RU"/>
        </w:rPr>
        <w:t xml:space="preserve"> </w:t>
      </w: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MCR results are not provided;</w:t>
      </w:r>
    </w:p>
    <w:p w:rsidR="00894A2F" w:rsidRPr="00894A2F" w:rsidRDefault="00894A2F" w:rsidP="001F0ED3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6"/>
          <w:szCs w:val="16"/>
          <w:lang w:val="en-US" w:eastAsia="ru-RU"/>
        </w:rPr>
      </w:pPr>
      <w:r w:rsidRPr="00894A2F">
        <w:rPr>
          <w:rFonts w:ascii="Symbol" w:eastAsia="Times New Roman" w:hAnsi="Symbol" w:cs="Times New Roman"/>
          <w:color w:val="0070C0"/>
          <w:sz w:val="16"/>
          <w:szCs w:val="16"/>
          <w:lang w:eastAsia="ru-RU"/>
        </w:rPr>
        <w:t></w:t>
      </w:r>
      <w:r w:rsidRPr="00894A2F">
        <w:rPr>
          <w:rFonts w:ascii="Symbol" w:eastAsia="Times New Roman" w:hAnsi="Symbol" w:cs="Times New Roman"/>
          <w:color w:val="0070C0"/>
          <w:sz w:val="16"/>
          <w:szCs w:val="16"/>
          <w:lang w:eastAsia="ru-RU"/>
        </w:rPr>
        <w:t></w:t>
      </w: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Academic Integrity Policy: Code of Honor of the National Technical</w:t>
      </w:r>
      <w:r w:rsidR="00CA640F">
        <w:rPr>
          <w:rFonts w:ascii="Times" w:eastAsia="Times New Roman" w:hAnsi="Times" w:cs="Times"/>
          <w:i/>
          <w:iCs/>
          <w:color w:val="0070C0"/>
          <w:sz w:val="16"/>
          <w:szCs w:val="16"/>
          <w:lang w:val="uk-UA" w:eastAsia="ru-RU"/>
        </w:rPr>
        <w:t xml:space="preserve"> </w:t>
      </w: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university</w:t>
      </w:r>
      <w:r w:rsidR="00CA640F">
        <w:rPr>
          <w:rFonts w:ascii="Times" w:eastAsia="Times New Roman" w:hAnsi="Times" w:cs="Times"/>
          <w:i/>
          <w:iCs/>
          <w:color w:val="0070C0"/>
          <w:sz w:val="16"/>
          <w:szCs w:val="16"/>
          <w:lang w:val="uk-UA" w:eastAsia="ru-RU"/>
        </w:rPr>
        <w:t xml:space="preserve"> </w:t>
      </w: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Of Ukraine</w:t>
      </w:r>
      <w:r w:rsidR="009412CE">
        <w:rPr>
          <w:rFonts w:ascii="Times" w:eastAsia="Times New Roman" w:hAnsi="Times" w:cs="Times"/>
          <w:i/>
          <w:iCs/>
          <w:color w:val="0070C0"/>
          <w:sz w:val="16"/>
          <w:szCs w:val="16"/>
          <w:lang w:val="uk-UA" w:eastAsia="ru-RU"/>
        </w:rPr>
        <w:t xml:space="preserve"> </w:t>
      </w: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"Kyiv</w:t>
      </w:r>
      <w:r w:rsidR="009412CE">
        <w:rPr>
          <w:rFonts w:ascii="Times" w:eastAsia="Times New Roman" w:hAnsi="Times" w:cs="Times"/>
          <w:i/>
          <w:iCs/>
          <w:color w:val="0070C0"/>
          <w:sz w:val="16"/>
          <w:szCs w:val="16"/>
          <w:lang w:val="uk-UA" w:eastAsia="ru-RU"/>
        </w:rPr>
        <w:t xml:space="preserve"> </w:t>
      </w: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polytechnic</w:t>
      </w:r>
      <w:r w:rsidR="009412CE">
        <w:rPr>
          <w:rFonts w:ascii="Times" w:eastAsia="Times New Roman" w:hAnsi="Times" w:cs="Times"/>
          <w:i/>
          <w:iCs/>
          <w:color w:val="0070C0"/>
          <w:sz w:val="16"/>
          <w:szCs w:val="16"/>
          <w:lang w:val="uk-UA" w:eastAsia="ru-RU"/>
        </w:rPr>
        <w:t xml:space="preserve"> </w:t>
      </w: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institute"</w:t>
      </w:r>
      <w:r w:rsidR="009412CE">
        <w:rPr>
          <w:rFonts w:ascii="Times" w:eastAsia="Times New Roman" w:hAnsi="Times" w:cs="Times"/>
          <w:i/>
          <w:iCs/>
          <w:color w:val="0070C0"/>
          <w:sz w:val="16"/>
          <w:szCs w:val="16"/>
          <w:lang w:val="uk-UA" w:eastAsia="ru-RU"/>
        </w:rPr>
        <w:t xml:space="preserve"> </w:t>
      </w:r>
      <w:hyperlink r:id="rId6" w:history="1">
        <w:r w:rsidR="009412CE" w:rsidRPr="005B3A1E">
          <w:rPr>
            <w:rStyle w:val="a6"/>
            <w:rFonts w:ascii="Times" w:eastAsia="Times New Roman" w:hAnsi="Times" w:cs="Times"/>
            <w:i/>
            <w:iCs/>
            <w:sz w:val="16"/>
            <w:szCs w:val="16"/>
            <w:lang w:val="en-US" w:eastAsia="ru-RU"/>
          </w:rPr>
          <w:t>https://kpi.ua/files/honorcode.pdf</w:t>
        </w:r>
      </w:hyperlink>
      <w:r w:rsidR="009412CE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 xml:space="preserve"> </w:t>
      </w: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establishes general moral principles, ethical rules</w:t>
      </w:r>
      <w:r w:rsidR="009412CE">
        <w:rPr>
          <w:rFonts w:ascii="Times" w:eastAsia="Times New Roman" w:hAnsi="Times" w:cs="Times"/>
          <w:i/>
          <w:iCs/>
          <w:color w:val="0070C0"/>
          <w:sz w:val="16"/>
          <w:szCs w:val="16"/>
          <w:lang w:val="uk-UA" w:eastAsia="ru-RU"/>
        </w:rPr>
        <w:t xml:space="preserve"> </w:t>
      </w: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behavior of persons and provides a policy of academic integrity for persons working and</w:t>
      </w:r>
      <w:r w:rsidR="009412CE">
        <w:rPr>
          <w:rFonts w:ascii="Times" w:eastAsia="Times New Roman" w:hAnsi="Times" w:cs="Times"/>
          <w:i/>
          <w:iCs/>
          <w:color w:val="0070C0"/>
          <w:sz w:val="16"/>
          <w:szCs w:val="16"/>
          <w:lang w:val="uk-UA" w:eastAsia="ru-RU"/>
        </w:rPr>
        <w:t xml:space="preserve"> </w:t>
      </w: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study at the university, which they should be guided in their activities, in that</w:t>
      </w:r>
      <w:r w:rsidR="009412CE">
        <w:rPr>
          <w:rFonts w:ascii="Times" w:eastAsia="Times New Roman" w:hAnsi="Times" w:cs="Times"/>
          <w:i/>
          <w:iCs/>
          <w:color w:val="0070C0"/>
          <w:sz w:val="16"/>
          <w:szCs w:val="16"/>
          <w:lang w:val="uk-UA" w:eastAsia="ru-RU"/>
        </w:rPr>
        <w:t xml:space="preserve"> </w:t>
      </w: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number in the study and preparation of control measures in the discipline "Advanced technologies in</w:t>
      </w:r>
      <w:r w:rsidR="009412CE">
        <w:rPr>
          <w:rFonts w:ascii="Times" w:eastAsia="Times New Roman" w:hAnsi="Times" w:cs="Times"/>
          <w:i/>
          <w:iCs/>
          <w:color w:val="0070C0"/>
          <w:sz w:val="16"/>
          <w:szCs w:val="16"/>
          <w:lang w:val="uk-UA" w:eastAsia="ru-RU"/>
        </w:rPr>
        <w:t xml:space="preserve"> </w:t>
      </w: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electric drive and electromechanical systems-1 ";</w:t>
      </w:r>
    </w:p>
    <w:p w:rsidR="00894A2F" w:rsidRPr="00894A2F" w:rsidRDefault="00894A2F" w:rsidP="001F0ED3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6"/>
          <w:szCs w:val="16"/>
          <w:lang w:val="en-US" w:eastAsia="ru-RU"/>
        </w:rPr>
      </w:pPr>
      <w:r w:rsidRPr="00894A2F">
        <w:rPr>
          <w:rFonts w:ascii="Symbol" w:eastAsia="Times New Roman" w:hAnsi="Symbol" w:cs="Times New Roman"/>
          <w:color w:val="0070C0"/>
          <w:sz w:val="16"/>
          <w:szCs w:val="16"/>
          <w:lang w:eastAsia="ru-RU"/>
        </w:rPr>
        <w:t></w:t>
      </w:r>
      <w:r w:rsidRPr="00894A2F">
        <w:rPr>
          <w:rFonts w:ascii="Symbol" w:eastAsia="Times New Roman" w:hAnsi="Symbol" w:cs="Times New Roman"/>
          <w:color w:val="0070C0"/>
          <w:sz w:val="16"/>
          <w:szCs w:val="16"/>
          <w:lang w:eastAsia="ru-RU"/>
        </w:rPr>
        <w:t></w:t>
      </w: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when using digital means of communication with the teacher (mobile communication,</w:t>
      </w:r>
      <w:r w:rsidR="009412CE">
        <w:rPr>
          <w:rFonts w:ascii="Times" w:eastAsia="Times New Roman" w:hAnsi="Times" w:cs="Times"/>
          <w:i/>
          <w:iCs/>
          <w:color w:val="0070C0"/>
          <w:sz w:val="16"/>
          <w:szCs w:val="16"/>
          <w:lang w:val="uk-UA" w:eastAsia="ru-RU"/>
        </w:rPr>
        <w:t xml:space="preserve"> </w:t>
      </w: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e-mail, correspondence on forums and social networks, etc.) is required</w:t>
      </w:r>
      <w:r w:rsidR="009412CE">
        <w:rPr>
          <w:rFonts w:ascii="Times" w:eastAsia="Times New Roman" w:hAnsi="Times" w:cs="Times"/>
          <w:i/>
          <w:iCs/>
          <w:color w:val="0070C0"/>
          <w:sz w:val="16"/>
          <w:szCs w:val="16"/>
          <w:lang w:val="uk-UA" w:eastAsia="ru-RU"/>
        </w:rPr>
        <w:t xml:space="preserve"> </w:t>
      </w: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adhere to generally accepted ethical norms, in particular to be polite and</w:t>
      </w:r>
      <w:r w:rsidR="009412CE">
        <w:rPr>
          <w:rFonts w:ascii="Times" w:eastAsia="Times New Roman" w:hAnsi="Times" w:cs="Times"/>
          <w:i/>
          <w:iCs/>
          <w:color w:val="0070C0"/>
          <w:sz w:val="16"/>
          <w:szCs w:val="16"/>
          <w:lang w:val="uk-UA" w:eastAsia="ru-RU"/>
        </w:rPr>
        <w:t xml:space="preserve"> </w:t>
      </w: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limit communication during the teacher's working hours.</w:t>
      </w:r>
    </w:p>
    <w:p w:rsidR="009412CE" w:rsidRDefault="009412CE" w:rsidP="001F0ED3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2060"/>
          <w:sz w:val="16"/>
          <w:szCs w:val="16"/>
          <w:lang w:val="uk-UA" w:eastAsia="ru-RU"/>
        </w:rPr>
      </w:pPr>
    </w:p>
    <w:p w:rsidR="009412CE" w:rsidRDefault="009412CE" w:rsidP="001F0ED3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2060"/>
          <w:sz w:val="16"/>
          <w:szCs w:val="16"/>
          <w:lang w:val="uk-UA" w:eastAsia="ru-RU"/>
        </w:rPr>
      </w:pPr>
    </w:p>
    <w:p w:rsidR="00894A2F" w:rsidRDefault="00894A2F" w:rsidP="00D22E9A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16"/>
          <w:szCs w:val="16"/>
          <w:lang w:val="uk-UA" w:eastAsia="ru-RU"/>
        </w:rPr>
      </w:pPr>
      <w:r w:rsidRPr="00894A2F">
        <w:rPr>
          <w:rFonts w:ascii="Times" w:eastAsia="Times New Roman" w:hAnsi="Times" w:cs="Times"/>
          <w:b/>
          <w:bCs/>
          <w:color w:val="002060"/>
          <w:sz w:val="16"/>
          <w:szCs w:val="16"/>
          <w:lang w:val="en-US" w:eastAsia="ru-RU"/>
        </w:rPr>
        <w:t>8. Types of control and rating system for assessing learning outcomes (RSO)</w:t>
      </w:r>
    </w:p>
    <w:p w:rsidR="00D22E9A" w:rsidRPr="00894A2F" w:rsidRDefault="00D22E9A" w:rsidP="00D22E9A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16"/>
          <w:szCs w:val="16"/>
          <w:lang w:val="uk-UA" w:eastAsia="ru-RU"/>
        </w:rPr>
      </w:pPr>
    </w:p>
    <w:p w:rsidR="00894A2F" w:rsidRPr="00894A2F" w:rsidRDefault="00894A2F" w:rsidP="001F0ED3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6"/>
          <w:szCs w:val="16"/>
          <w:lang w:val="en-US" w:eastAsia="ru-RU"/>
        </w:rPr>
      </w:pPr>
      <w:r w:rsidRPr="00894A2F">
        <w:rPr>
          <w:rFonts w:ascii="Times" w:eastAsia="Times New Roman" w:hAnsi="Times" w:cs="Times"/>
          <w:b/>
          <w:bCs/>
          <w:i/>
          <w:iCs/>
          <w:color w:val="0070C0"/>
          <w:sz w:val="16"/>
          <w:szCs w:val="16"/>
          <w:lang w:val="en-US" w:eastAsia="ru-RU"/>
        </w:rPr>
        <w:t xml:space="preserve">Current </w:t>
      </w:r>
      <w:proofErr w:type="gramStart"/>
      <w:r w:rsidRPr="00894A2F">
        <w:rPr>
          <w:rFonts w:ascii="Times" w:eastAsia="Times New Roman" w:hAnsi="Times" w:cs="Times"/>
          <w:b/>
          <w:bCs/>
          <w:i/>
          <w:iCs/>
          <w:color w:val="0070C0"/>
          <w:sz w:val="16"/>
          <w:szCs w:val="16"/>
          <w:lang w:val="en-US" w:eastAsia="ru-RU"/>
        </w:rPr>
        <w:t>control</w:t>
      </w: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 :</w:t>
      </w:r>
      <w:proofErr w:type="gramEnd"/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 xml:space="preserve"> rapid test, MCR.</w:t>
      </w:r>
    </w:p>
    <w:p w:rsidR="00894A2F" w:rsidRPr="00894A2F" w:rsidRDefault="00894A2F" w:rsidP="001F0ED3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6"/>
          <w:szCs w:val="16"/>
          <w:lang w:val="en-US" w:eastAsia="ru-RU"/>
        </w:rPr>
      </w:pPr>
      <w:r w:rsidRPr="00894A2F">
        <w:rPr>
          <w:rFonts w:ascii="Times" w:eastAsia="Times New Roman" w:hAnsi="Times" w:cs="Times"/>
          <w:b/>
          <w:bCs/>
          <w:i/>
          <w:iCs/>
          <w:color w:val="0070C0"/>
          <w:sz w:val="16"/>
          <w:szCs w:val="16"/>
          <w:lang w:val="en-US" w:eastAsia="ru-RU"/>
        </w:rPr>
        <w:t xml:space="preserve">Calendar </w:t>
      </w:r>
      <w:proofErr w:type="gramStart"/>
      <w:r w:rsidRPr="00894A2F">
        <w:rPr>
          <w:rFonts w:ascii="Times" w:eastAsia="Times New Roman" w:hAnsi="Times" w:cs="Times"/>
          <w:b/>
          <w:bCs/>
          <w:i/>
          <w:iCs/>
          <w:color w:val="0070C0"/>
          <w:sz w:val="16"/>
          <w:szCs w:val="16"/>
          <w:lang w:val="en-US" w:eastAsia="ru-RU"/>
        </w:rPr>
        <w:t>control</w:t>
      </w: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 :</w:t>
      </w:r>
      <w:proofErr w:type="gramEnd"/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 xml:space="preserve"> conducted twice a semester as monitoring of the current state</w:t>
      </w:r>
      <w:r w:rsidR="00D22E9A">
        <w:rPr>
          <w:rFonts w:ascii="Times" w:eastAsia="Times New Roman" w:hAnsi="Times" w:cs="Times"/>
          <w:i/>
          <w:iCs/>
          <w:color w:val="0070C0"/>
          <w:sz w:val="16"/>
          <w:szCs w:val="16"/>
          <w:lang w:val="uk-UA" w:eastAsia="ru-RU"/>
        </w:rPr>
        <w:t xml:space="preserve"> </w:t>
      </w: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compliance with the requirements of the syllabus.</w:t>
      </w:r>
    </w:p>
    <w:p w:rsidR="00894A2F" w:rsidRPr="00894A2F" w:rsidRDefault="00894A2F" w:rsidP="001F0ED3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6"/>
          <w:szCs w:val="16"/>
          <w:lang w:val="en-US" w:eastAsia="ru-RU"/>
        </w:rPr>
      </w:pPr>
      <w:r w:rsidRPr="00894A2F">
        <w:rPr>
          <w:rFonts w:ascii="Times" w:eastAsia="Times New Roman" w:hAnsi="Times" w:cs="Times"/>
          <w:b/>
          <w:bCs/>
          <w:i/>
          <w:iCs/>
          <w:color w:val="0070C0"/>
          <w:sz w:val="16"/>
          <w:szCs w:val="16"/>
          <w:lang w:val="en-US" w:eastAsia="ru-RU"/>
        </w:rPr>
        <w:t>Semester control:</w:t>
      </w: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 exam.</w:t>
      </w:r>
    </w:p>
    <w:p w:rsidR="00894A2F" w:rsidRDefault="00894A2F" w:rsidP="001F0ED3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16"/>
          <w:szCs w:val="16"/>
          <w:lang w:val="uk-UA" w:eastAsia="ru-RU"/>
        </w:rPr>
      </w:pPr>
      <w:r w:rsidRPr="00894A2F">
        <w:rPr>
          <w:rFonts w:ascii="Times" w:eastAsia="Times New Roman" w:hAnsi="Times" w:cs="Times"/>
          <w:b/>
          <w:bCs/>
          <w:i/>
          <w:iCs/>
          <w:color w:val="0070C0"/>
          <w:sz w:val="16"/>
          <w:szCs w:val="16"/>
          <w:lang w:val="en-US" w:eastAsia="ru-RU"/>
        </w:rPr>
        <w:t xml:space="preserve">Conditions of admission to semester </w:t>
      </w:r>
      <w:proofErr w:type="gramStart"/>
      <w:r w:rsidRPr="00894A2F">
        <w:rPr>
          <w:rFonts w:ascii="Times" w:eastAsia="Times New Roman" w:hAnsi="Times" w:cs="Times"/>
          <w:b/>
          <w:bCs/>
          <w:i/>
          <w:iCs/>
          <w:color w:val="0070C0"/>
          <w:sz w:val="16"/>
          <w:szCs w:val="16"/>
          <w:lang w:val="en-US" w:eastAsia="ru-RU"/>
        </w:rPr>
        <w:t>control</w:t>
      </w: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 :</w:t>
      </w:r>
      <w:proofErr w:type="gramEnd"/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 xml:space="preserve"> semester rating is more than 35 points.</w:t>
      </w:r>
    </w:p>
    <w:p w:rsidR="00D22E9A" w:rsidRDefault="00D22E9A" w:rsidP="001F0ED3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16"/>
          <w:szCs w:val="16"/>
          <w:lang w:val="uk-UA" w:eastAsia="ru-RU"/>
        </w:rPr>
      </w:pPr>
    </w:p>
    <w:p w:rsidR="00D22E9A" w:rsidRPr="00D22E9A" w:rsidRDefault="00D22E9A" w:rsidP="00D22E9A">
      <w:pPr>
        <w:spacing w:after="0" w:line="240" w:lineRule="auto"/>
        <w:jc w:val="center"/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</w:pPr>
      <w:r w:rsidRPr="00D22E9A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Table of correspondence of rating points to grades on the university scale: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D22E9A" w:rsidRPr="00D22E9A" w:rsidTr="00A75A82">
        <w:tc>
          <w:tcPr>
            <w:tcW w:w="4785" w:type="dxa"/>
          </w:tcPr>
          <w:p w:rsidR="00D22E9A" w:rsidRPr="00D22E9A" w:rsidRDefault="00D22E9A" w:rsidP="00A75A82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uk-UA" w:eastAsia="ru-RU"/>
              </w:rPr>
            </w:pPr>
            <w:r w:rsidRPr="00D22E9A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Scores</w:t>
            </w:r>
          </w:p>
        </w:tc>
        <w:tc>
          <w:tcPr>
            <w:tcW w:w="4786" w:type="dxa"/>
          </w:tcPr>
          <w:p w:rsidR="00D22E9A" w:rsidRPr="00D22E9A" w:rsidRDefault="00D22E9A" w:rsidP="00A75A82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uk-UA" w:eastAsia="ru-RU"/>
              </w:rPr>
            </w:pPr>
            <w:r w:rsidRPr="00D22E9A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Rating</w:t>
            </w:r>
          </w:p>
        </w:tc>
      </w:tr>
      <w:tr w:rsidR="00D22E9A" w:rsidRPr="00D22E9A" w:rsidTr="00A75A82">
        <w:tc>
          <w:tcPr>
            <w:tcW w:w="4785" w:type="dxa"/>
          </w:tcPr>
          <w:p w:rsidR="00D22E9A" w:rsidRPr="00D22E9A" w:rsidRDefault="00D22E9A" w:rsidP="00A75A82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uk-UA" w:eastAsia="ru-RU"/>
              </w:rPr>
            </w:pPr>
            <w:r w:rsidRPr="00D22E9A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95-100</w:t>
            </w:r>
          </w:p>
        </w:tc>
        <w:tc>
          <w:tcPr>
            <w:tcW w:w="4786" w:type="dxa"/>
          </w:tcPr>
          <w:p w:rsidR="00D22E9A" w:rsidRPr="00D22E9A" w:rsidRDefault="00D22E9A" w:rsidP="00A75A82">
            <w:pPr>
              <w:jc w:val="center"/>
              <w:rPr>
                <w:i/>
                <w:color w:val="4F81BD" w:themeColor="accent1"/>
                <w:sz w:val="18"/>
                <w:szCs w:val="18"/>
              </w:rPr>
            </w:pPr>
            <w:proofErr w:type="spellStart"/>
            <w:r w:rsidRPr="00D22E9A">
              <w:rPr>
                <w:i/>
                <w:color w:val="4F81BD" w:themeColor="accent1"/>
                <w:sz w:val="18"/>
                <w:szCs w:val="18"/>
              </w:rPr>
              <w:t>Excellent</w:t>
            </w:r>
            <w:proofErr w:type="spellEnd"/>
          </w:p>
        </w:tc>
      </w:tr>
      <w:tr w:rsidR="00D22E9A" w:rsidRPr="00D22E9A" w:rsidTr="00A75A82">
        <w:tc>
          <w:tcPr>
            <w:tcW w:w="4785" w:type="dxa"/>
          </w:tcPr>
          <w:p w:rsidR="00D22E9A" w:rsidRPr="00D22E9A" w:rsidRDefault="00D22E9A" w:rsidP="00A75A82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uk-UA" w:eastAsia="ru-RU"/>
              </w:rPr>
            </w:pPr>
            <w:r w:rsidRPr="00D22E9A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85-94</w:t>
            </w:r>
          </w:p>
        </w:tc>
        <w:tc>
          <w:tcPr>
            <w:tcW w:w="4786" w:type="dxa"/>
          </w:tcPr>
          <w:p w:rsidR="00D22E9A" w:rsidRPr="00D22E9A" w:rsidRDefault="00D22E9A" w:rsidP="00A75A82">
            <w:pPr>
              <w:jc w:val="center"/>
              <w:rPr>
                <w:i/>
                <w:color w:val="4F81BD" w:themeColor="accent1"/>
                <w:sz w:val="18"/>
                <w:szCs w:val="18"/>
              </w:rPr>
            </w:pPr>
            <w:proofErr w:type="spellStart"/>
            <w:r w:rsidRPr="00D22E9A">
              <w:rPr>
                <w:i/>
                <w:color w:val="4F81BD" w:themeColor="accent1"/>
                <w:sz w:val="18"/>
                <w:szCs w:val="18"/>
              </w:rPr>
              <w:t>Very</w:t>
            </w:r>
            <w:proofErr w:type="spellEnd"/>
            <w:r w:rsidRPr="00D22E9A">
              <w:rPr>
                <w:i/>
                <w:color w:val="4F81BD" w:themeColor="accent1"/>
                <w:sz w:val="18"/>
                <w:szCs w:val="18"/>
              </w:rPr>
              <w:t xml:space="preserve"> </w:t>
            </w:r>
            <w:proofErr w:type="spellStart"/>
            <w:r w:rsidRPr="00D22E9A">
              <w:rPr>
                <w:i/>
                <w:color w:val="4F81BD" w:themeColor="accent1"/>
                <w:sz w:val="18"/>
                <w:szCs w:val="18"/>
              </w:rPr>
              <w:t>good</w:t>
            </w:r>
            <w:proofErr w:type="spellEnd"/>
          </w:p>
        </w:tc>
      </w:tr>
      <w:tr w:rsidR="00D22E9A" w:rsidRPr="00D22E9A" w:rsidTr="00A75A82">
        <w:tc>
          <w:tcPr>
            <w:tcW w:w="4785" w:type="dxa"/>
          </w:tcPr>
          <w:p w:rsidR="00D22E9A" w:rsidRPr="00D22E9A" w:rsidRDefault="00D22E9A" w:rsidP="00A75A82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uk-UA" w:eastAsia="ru-RU"/>
              </w:rPr>
            </w:pPr>
            <w:r w:rsidRPr="00D22E9A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75-84</w:t>
            </w:r>
          </w:p>
        </w:tc>
        <w:tc>
          <w:tcPr>
            <w:tcW w:w="4786" w:type="dxa"/>
          </w:tcPr>
          <w:p w:rsidR="00D22E9A" w:rsidRPr="00D22E9A" w:rsidRDefault="00D22E9A" w:rsidP="00A75A82">
            <w:pPr>
              <w:jc w:val="center"/>
              <w:rPr>
                <w:i/>
                <w:color w:val="4F81BD" w:themeColor="accent1"/>
                <w:sz w:val="18"/>
                <w:szCs w:val="18"/>
              </w:rPr>
            </w:pPr>
            <w:proofErr w:type="spellStart"/>
            <w:r w:rsidRPr="00D22E9A">
              <w:rPr>
                <w:i/>
                <w:color w:val="4F81BD" w:themeColor="accent1"/>
                <w:sz w:val="18"/>
                <w:szCs w:val="18"/>
              </w:rPr>
              <w:t>Good</w:t>
            </w:r>
            <w:proofErr w:type="spellEnd"/>
          </w:p>
        </w:tc>
      </w:tr>
      <w:tr w:rsidR="00D22E9A" w:rsidRPr="00D22E9A" w:rsidTr="00A75A82">
        <w:tc>
          <w:tcPr>
            <w:tcW w:w="4785" w:type="dxa"/>
          </w:tcPr>
          <w:p w:rsidR="00D22E9A" w:rsidRPr="00D22E9A" w:rsidRDefault="00D22E9A" w:rsidP="00A75A82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uk-UA" w:eastAsia="ru-RU"/>
              </w:rPr>
            </w:pPr>
            <w:r w:rsidRPr="00D22E9A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65-74</w:t>
            </w:r>
          </w:p>
        </w:tc>
        <w:tc>
          <w:tcPr>
            <w:tcW w:w="4786" w:type="dxa"/>
          </w:tcPr>
          <w:p w:rsidR="00D22E9A" w:rsidRPr="00D22E9A" w:rsidRDefault="00D22E9A" w:rsidP="00A75A82">
            <w:pPr>
              <w:jc w:val="center"/>
              <w:rPr>
                <w:i/>
                <w:color w:val="4F81BD" w:themeColor="accent1"/>
                <w:sz w:val="18"/>
                <w:szCs w:val="18"/>
              </w:rPr>
            </w:pPr>
            <w:proofErr w:type="spellStart"/>
            <w:r w:rsidRPr="00D22E9A">
              <w:rPr>
                <w:i/>
                <w:color w:val="4F81BD" w:themeColor="accent1"/>
                <w:sz w:val="18"/>
                <w:szCs w:val="18"/>
              </w:rPr>
              <w:t>Satisfactory</w:t>
            </w:r>
            <w:proofErr w:type="spellEnd"/>
          </w:p>
        </w:tc>
      </w:tr>
      <w:tr w:rsidR="00D22E9A" w:rsidRPr="00D22E9A" w:rsidTr="00A75A82">
        <w:tc>
          <w:tcPr>
            <w:tcW w:w="4785" w:type="dxa"/>
          </w:tcPr>
          <w:p w:rsidR="00D22E9A" w:rsidRPr="00D22E9A" w:rsidRDefault="00D22E9A" w:rsidP="00A75A82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uk-UA" w:eastAsia="ru-RU"/>
              </w:rPr>
            </w:pPr>
            <w:r w:rsidRPr="00D22E9A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60-64</w:t>
            </w:r>
          </w:p>
        </w:tc>
        <w:tc>
          <w:tcPr>
            <w:tcW w:w="4786" w:type="dxa"/>
          </w:tcPr>
          <w:p w:rsidR="00D22E9A" w:rsidRPr="00D22E9A" w:rsidRDefault="00D22E9A" w:rsidP="00A75A82">
            <w:pPr>
              <w:jc w:val="center"/>
              <w:rPr>
                <w:i/>
                <w:color w:val="4F81BD" w:themeColor="accent1"/>
                <w:sz w:val="18"/>
                <w:szCs w:val="18"/>
              </w:rPr>
            </w:pPr>
            <w:proofErr w:type="spellStart"/>
            <w:r w:rsidRPr="00D22E9A">
              <w:rPr>
                <w:i/>
                <w:color w:val="4F81BD" w:themeColor="accent1"/>
                <w:sz w:val="18"/>
                <w:szCs w:val="18"/>
              </w:rPr>
              <w:t>Enough</w:t>
            </w:r>
            <w:proofErr w:type="spellEnd"/>
          </w:p>
        </w:tc>
      </w:tr>
      <w:tr w:rsidR="00D22E9A" w:rsidRPr="00D22E9A" w:rsidTr="00A75A82">
        <w:tc>
          <w:tcPr>
            <w:tcW w:w="4785" w:type="dxa"/>
          </w:tcPr>
          <w:p w:rsidR="00D22E9A" w:rsidRPr="00D22E9A" w:rsidRDefault="00D22E9A" w:rsidP="00A75A82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uk-UA" w:eastAsia="ru-RU"/>
              </w:rPr>
            </w:pPr>
            <w:r w:rsidRPr="00D22E9A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Less than 60</w:t>
            </w:r>
          </w:p>
        </w:tc>
        <w:tc>
          <w:tcPr>
            <w:tcW w:w="4786" w:type="dxa"/>
          </w:tcPr>
          <w:p w:rsidR="00D22E9A" w:rsidRPr="00D22E9A" w:rsidRDefault="00D22E9A" w:rsidP="00A75A82">
            <w:pPr>
              <w:jc w:val="center"/>
              <w:rPr>
                <w:i/>
                <w:color w:val="4F81BD" w:themeColor="accent1"/>
                <w:sz w:val="18"/>
                <w:szCs w:val="18"/>
              </w:rPr>
            </w:pPr>
            <w:proofErr w:type="spellStart"/>
            <w:r w:rsidRPr="00D22E9A">
              <w:rPr>
                <w:i/>
                <w:color w:val="4F81BD" w:themeColor="accent1"/>
                <w:sz w:val="18"/>
                <w:szCs w:val="18"/>
              </w:rPr>
              <w:t>Poor</w:t>
            </w:r>
            <w:proofErr w:type="spellEnd"/>
          </w:p>
        </w:tc>
      </w:tr>
      <w:tr w:rsidR="00D22E9A" w:rsidRPr="00D22E9A" w:rsidTr="00A75A82">
        <w:tc>
          <w:tcPr>
            <w:tcW w:w="4785" w:type="dxa"/>
          </w:tcPr>
          <w:p w:rsidR="00D22E9A" w:rsidRPr="00D22E9A" w:rsidRDefault="00D22E9A" w:rsidP="00A75A82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uk-UA" w:eastAsia="ru-RU"/>
              </w:rPr>
            </w:pPr>
            <w:r w:rsidRPr="00D22E9A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Less than 30</w:t>
            </w:r>
          </w:p>
        </w:tc>
        <w:tc>
          <w:tcPr>
            <w:tcW w:w="4786" w:type="dxa"/>
          </w:tcPr>
          <w:p w:rsidR="00D22E9A" w:rsidRPr="00D22E9A" w:rsidRDefault="00D22E9A" w:rsidP="00A75A82">
            <w:pPr>
              <w:jc w:val="center"/>
              <w:rPr>
                <w:i/>
                <w:color w:val="4F81BD" w:themeColor="accent1"/>
                <w:sz w:val="18"/>
                <w:szCs w:val="18"/>
              </w:rPr>
            </w:pPr>
            <w:proofErr w:type="spellStart"/>
            <w:r w:rsidRPr="00D22E9A">
              <w:rPr>
                <w:i/>
                <w:color w:val="4F81BD" w:themeColor="accent1"/>
                <w:sz w:val="18"/>
                <w:szCs w:val="18"/>
              </w:rPr>
              <w:t>Not</w:t>
            </w:r>
            <w:proofErr w:type="spellEnd"/>
            <w:r w:rsidRPr="00D22E9A">
              <w:rPr>
                <w:i/>
                <w:color w:val="4F81BD" w:themeColor="accent1"/>
                <w:sz w:val="18"/>
                <w:szCs w:val="18"/>
              </w:rPr>
              <w:t xml:space="preserve"> </w:t>
            </w:r>
            <w:proofErr w:type="spellStart"/>
            <w:r w:rsidRPr="00D22E9A">
              <w:rPr>
                <w:i/>
                <w:color w:val="4F81BD" w:themeColor="accent1"/>
                <w:sz w:val="18"/>
                <w:szCs w:val="18"/>
              </w:rPr>
              <w:t>allowed</w:t>
            </w:r>
            <w:proofErr w:type="spellEnd"/>
          </w:p>
        </w:tc>
      </w:tr>
    </w:tbl>
    <w:p w:rsidR="00D22E9A" w:rsidRDefault="00D22E9A" w:rsidP="00D22E9A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</w:pPr>
    </w:p>
    <w:p w:rsidR="00D22E9A" w:rsidRPr="00894A2F" w:rsidRDefault="00D22E9A" w:rsidP="001F0ED3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6"/>
          <w:szCs w:val="16"/>
          <w:lang w:val="uk-UA" w:eastAsia="ru-RU"/>
        </w:rPr>
      </w:pPr>
    </w:p>
    <w:p w:rsidR="00894A2F" w:rsidRPr="00894A2F" w:rsidRDefault="00894A2F" w:rsidP="001F0ED3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6"/>
          <w:szCs w:val="16"/>
          <w:lang w:val="en-US" w:eastAsia="ru-RU"/>
        </w:rPr>
      </w:pP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The overall rating of the student after the end of the semester consists of points,</w:t>
      </w:r>
    </w:p>
    <w:p w:rsidR="00894A2F" w:rsidRPr="00894A2F" w:rsidRDefault="00894A2F" w:rsidP="001F0ED3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6"/>
          <w:szCs w:val="16"/>
          <w:lang w:val="en-US" w:eastAsia="ru-RU"/>
        </w:rPr>
      </w:pPr>
      <w:proofErr w:type="gramStart"/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received</w:t>
      </w:r>
      <w:proofErr w:type="gramEnd"/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 xml:space="preserve"> for:</w:t>
      </w:r>
    </w:p>
    <w:p w:rsidR="00894A2F" w:rsidRPr="00894A2F" w:rsidRDefault="00894A2F" w:rsidP="001F0ED3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6"/>
          <w:szCs w:val="16"/>
          <w:lang w:val="en-US" w:eastAsia="ru-RU"/>
        </w:rPr>
      </w:pPr>
      <w:r w:rsidRPr="00894A2F">
        <w:rPr>
          <w:rFonts w:ascii="Times" w:eastAsia="Times New Roman" w:hAnsi="Times" w:cs="Times"/>
          <w:color w:val="0070C0"/>
          <w:sz w:val="16"/>
          <w:szCs w:val="16"/>
          <w:lang w:val="en-US" w:eastAsia="ru-RU"/>
        </w:rPr>
        <w:t>-</w:t>
      </w: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answers during the rapid test;</w:t>
      </w:r>
    </w:p>
    <w:p w:rsidR="00894A2F" w:rsidRPr="00894A2F" w:rsidRDefault="00894A2F" w:rsidP="001F0ED3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6"/>
          <w:szCs w:val="16"/>
          <w:lang w:val="en-US" w:eastAsia="ru-RU"/>
        </w:rPr>
      </w:pPr>
      <w:r w:rsidRPr="00894A2F">
        <w:rPr>
          <w:rFonts w:ascii="Times" w:eastAsia="Times New Roman" w:hAnsi="Times" w:cs="Times"/>
          <w:color w:val="0070C0"/>
          <w:sz w:val="16"/>
          <w:szCs w:val="16"/>
          <w:lang w:val="en-US" w:eastAsia="ru-RU"/>
        </w:rPr>
        <w:t>-</w:t>
      </w: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performing modular control work (MCR).</w:t>
      </w:r>
    </w:p>
    <w:p w:rsidR="00894A2F" w:rsidRPr="00894A2F" w:rsidRDefault="00894A2F" w:rsidP="001F0ED3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6"/>
          <w:szCs w:val="16"/>
          <w:lang w:val="en-US" w:eastAsia="ru-RU"/>
        </w:rPr>
      </w:pPr>
      <w:r w:rsidRPr="00894A2F">
        <w:rPr>
          <w:rFonts w:ascii="Times" w:eastAsia="Times New Roman" w:hAnsi="Times" w:cs="Times"/>
          <w:color w:val="0070C0"/>
          <w:sz w:val="16"/>
          <w:szCs w:val="16"/>
          <w:lang w:val="en-US" w:eastAsia="ru-RU"/>
        </w:rPr>
        <w:t>-</w:t>
      </w: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preparation of RGR</w:t>
      </w:r>
    </w:p>
    <w:p w:rsidR="00D22E9A" w:rsidRDefault="00D22E9A" w:rsidP="001F0ED3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16"/>
          <w:szCs w:val="16"/>
          <w:lang w:val="uk-UA" w:eastAsia="ru-RU"/>
        </w:rPr>
      </w:pPr>
    </w:p>
    <w:tbl>
      <w:tblPr>
        <w:tblStyle w:val="a5"/>
        <w:tblW w:w="0" w:type="auto"/>
        <w:tblLook w:val="04A0"/>
      </w:tblPr>
      <w:tblGrid>
        <w:gridCol w:w="2464"/>
        <w:gridCol w:w="2397"/>
        <w:gridCol w:w="2416"/>
        <w:gridCol w:w="2294"/>
      </w:tblGrid>
      <w:tr w:rsidR="00D22E9A" w:rsidTr="00D22E9A">
        <w:tc>
          <w:tcPr>
            <w:tcW w:w="2464" w:type="dxa"/>
          </w:tcPr>
          <w:p w:rsidR="00D22E9A" w:rsidRPr="00894A2F" w:rsidRDefault="00D22E9A" w:rsidP="00D22E9A">
            <w:pPr>
              <w:jc w:val="center"/>
              <w:rPr>
                <w:rFonts w:ascii="Times" w:eastAsia="Times New Roman" w:hAnsi="Times" w:cs="Times"/>
                <w:color w:val="0070C0"/>
                <w:sz w:val="18"/>
                <w:szCs w:val="18"/>
                <w:lang w:val="en-US" w:eastAsia="ru-RU"/>
              </w:rPr>
            </w:pPr>
            <w:r w:rsidRPr="00894A2F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Express test</w:t>
            </w:r>
          </w:p>
          <w:p w:rsidR="00D22E9A" w:rsidRPr="00D22E9A" w:rsidRDefault="00D22E9A" w:rsidP="00D22E9A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uk-UA" w:eastAsia="ru-RU"/>
              </w:rPr>
            </w:pPr>
          </w:p>
        </w:tc>
        <w:tc>
          <w:tcPr>
            <w:tcW w:w="2397" w:type="dxa"/>
          </w:tcPr>
          <w:p w:rsidR="00D22E9A" w:rsidRPr="00D22E9A" w:rsidRDefault="00D22E9A" w:rsidP="00D22E9A">
            <w:pPr>
              <w:jc w:val="center"/>
              <w:rPr>
                <w:rFonts w:ascii="Times" w:eastAsia="Times New Roman" w:hAnsi="Times" w:cs="Times"/>
                <w:color w:val="0070C0"/>
                <w:sz w:val="18"/>
                <w:szCs w:val="18"/>
                <w:lang w:val="en-US" w:eastAsia="ru-RU"/>
              </w:rPr>
            </w:pPr>
            <w:r w:rsidRPr="00D22E9A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RGR</w:t>
            </w:r>
          </w:p>
          <w:p w:rsidR="00D22E9A" w:rsidRPr="00D22E9A" w:rsidRDefault="00D22E9A" w:rsidP="00D22E9A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uk-UA" w:eastAsia="ru-RU"/>
              </w:rPr>
            </w:pPr>
          </w:p>
        </w:tc>
        <w:tc>
          <w:tcPr>
            <w:tcW w:w="2416" w:type="dxa"/>
          </w:tcPr>
          <w:p w:rsidR="00D22E9A" w:rsidRPr="00894A2F" w:rsidRDefault="00D22E9A" w:rsidP="00D22E9A">
            <w:pPr>
              <w:jc w:val="center"/>
              <w:rPr>
                <w:rFonts w:ascii="Times" w:eastAsia="Times New Roman" w:hAnsi="Times" w:cs="Times"/>
                <w:color w:val="0070C0"/>
                <w:sz w:val="18"/>
                <w:szCs w:val="18"/>
                <w:lang w:val="en-US" w:eastAsia="ru-RU"/>
              </w:rPr>
            </w:pPr>
            <w:r w:rsidRPr="00894A2F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MCR</w:t>
            </w:r>
          </w:p>
          <w:p w:rsidR="00D22E9A" w:rsidRPr="00D22E9A" w:rsidRDefault="00D22E9A" w:rsidP="00D22E9A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uk-UA" w:eastAsia="ru-RU"/>
              </w:rPr>
            </w:pPr>
          </w:p>
        </w:tc>
        <w:tc>
          <w:tcPr>
            <w:tcW w:w="2294" w:type="dxa"/>
          </w:tcPr>
          <w:p w:rsidR="00D22E9A" w:rsidRPr="00894A2F" w:rsidRDefault="00D22E9A" w:rsidP="00D22E9A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</w:pPr>
            <w:r w:rsidRPr="00894A2F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Exam</w:t>
            </w:r>
          </w:p>
        </w:tc>
      </w:tr>
      <w:tr w:rsidR="00D22E9A" w:rsidTr="00D22E9A">
        <w:tc>
          <w:tcPr>
            <w:tcW w:w="2464" w:type="dxa"/>
          </w:tcPr>
          <w:p w:rsidR="00D22E9A" w:rsidRPr="00D22E9A" w:rsidRDefault="00D22E9A" w:rsidP="00D22E9A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uk-UA" w:eastAsia="ru-RU"/>
              </w:rPr>
            </w:pPr>
            <w:r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uk-UA" w:eastAsia="ru-RU"/>
              </w:rPr>
              <w:t>10</w:t>
            </w:r>
          </w:p>
        </w:tc>
        <w:tc>
          <w:tcPr>
            <w:tcW w:w="2397" w:type="dxa"/>
          </w:tcPr>
          <w:p w:rsidR="00D22E9A" w:rsidRPr="00D22E9A" w:rsidRDefault="00D22E9A" w:rsidP="00D22E9A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uk-UA" w:eastAsia="ru-RU"/>
              </w:rPr>
            </w:pPr>
            <w:r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uk-UA" w:eastAsia="ru-RU"/>
              </w:rPr>
              <w:t>40</w:t>
            </w:r>
          </w:p>
        </w:tc>
        <w:tc>
          <w:tcPr>
            <w:tcW w:w="2416" w:type="dxa"/>
          </w:tcPr>
          <w:p w:rsidR="00D22E9A" w:rsidRPr="00D22E9A" w:rsidRDefault="00D22E9A" w:rsidP="00D22E9A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uk-UA" w:eastAsia="ru-RU"/>
              </w:rPr>
            </w:pPr>
            <w:r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uk-UA" w:eastAsia="ru-RU"/>
              </w:rPr>
              <w:t>20</w:t>
            </w:r>
          </w:p>
        </w:tc>
        <w:tc>
          <w:tcPr>
            <w:tcW w:w="2294" w:type="dxa"/>
          </w:tcPr>
          <w:p w:rsidR="00D22E9A" w:rsidRPr="00D22E9A" w:rsidRDefault="00D22E9A" w:rsidP="00D22E9A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uk-UA" w:eastAsia="ru-RU"/>
              </w:rPr>
            </w:pPr>
            <w:r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uk-UA" w:eastAsia="ru-RU"/>
              </w:rPr>
              <w:t>30</w:t>
            </w:r>
          </w:p>
        </w:tc>
      </w:tr>
    </w:tbl>
    <w:p w:rsidR="00D22E9A" w:rsidRDefault="00D22E9A" w:rsidP="001F0ED3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16"/>
          <w:szCs w:val="16"/>
          <w:lang w:val="uk-UA" w:eastAsia="ru-RU"/>
        </w:rPr>
      </w:pPr>
    </w:p>
    <w:p w:rsidR="00894A2F" w:rsidRPr="00894A2F" w:rsidRDefault="00894A2F" w:rsidP="001F0ED3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6"/>
          <w:szCs w:val="16"/>
          <w:lang w:val="en-US" w:eastAsia="ru-RU"/>
        </w:rPr>
      </w:pPr>
      <w:r w:rsidRPr="00894A2F">
        <w:rPr>
          <w:rFonts w:ascii="Times" w:eastAsia="Times New Roman" w:hAnsi="Times" w:cs="Times"/>
          <w:b/>
          <w:bCs/>
          <w:i/>
          <w:iCs/>
          <w:color w:val="0070C0"/>
          <w:sz w:val="16"/>
          <w:szCs w:val="16"/>
          <w:lang w:val="en-US" w:eastAsia="ru-RU"/>
        </w:rPr>
        <w:t>Answers during express surveys at lectures</w:t>
      </w:r>
    </w:p>
    <w:p w:rsidR="00894A2F" w:rsidRPr="00894A2F" w:rsidRDefault="00894A2F" w:rsidP="001F0ED3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6"/>
          <w:szCs w:val="16"/>
          <w:lang w:val="en-US" w:eastAsia="ru-RU"/>
        </w:rPr>
      </w:pPr>
      <w:proofErr w:type="gramStart"/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Weight score 1.</w:t>
      </w:r>
      <w:proofErr w:type="gramEnd"/>
    </w:p>
    <w:p w:rsidR="00894A2F" w:rsidRPr="00894A2F" w:rsidRDefault="00894A2F" w:rsidP="001F0ED3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6"/>
          <w:szCs w:val="16"/>
          <w:lang w:val="en-US" w:eastAsia="ru-RU"/>
        </w:rPr>
      </w:pP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Maximum number of test points -</w:t>
      </w:r>
    </w:p>
    <w:p w:rsidR="00894A2F" w:rsidRPr="00894A2F" w:rsidRDefault="00894A2F" w:rsidP="001F0ED3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6"/>
          <w:szCs w:val="16"/>
          <w:lang w:val="en-US" w:eastAsia="ru-RU"/>
        </w:rPr>
      </w:pPr>
      <w:proofErr w:type="gramStart"/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1 point * 10 = 10 points.</w:t>
      </w:r>
      <w:proofErr w:type="gramEnd"/>
    </w:p>
    <w:p w:rsidR="00894A2F" w:rsidRPr="00894A2F" w:rsidRDefault="00894A2F" w:rsidP="001F0ED3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6"/>
          <w:szCs w:val="16"/>
          <w:lang w:val="en-US" w:eastAsia="ru-RU"/>
        </w:rPr>
      </w:pP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Evaluation criteria</w:t>
      </w:r>
    </w:p>
    <w:p w:rsidR="00894A2F" w:rsidRPr="00894A2F" w:rsidRDefault="00894A2F" w:rsidP="001F0ED3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6"/>
          <w:szCs w:val="16"/>
          <w:lang w:val="en-US" w:eastAsia="ru-RU"/>
        </w:rPr>
      </w:pPr>
      <w:r w:rsidRPr="00894A2F">
        <w:rPr>
          <w:rFonts w:ascii="Times" w:eastAsia="Times New Roman" w:hAnsi="Times" w:cs="Times"/>
          <w:color w:val="0070C0"/>
          <w:sz w:val="16"/>
          <w:szCs w:val="16"/>
          <w:lang w:val="en-US" w:eastAsia="ru-RU"/>
        </w:rPr>
        <w:t>-</w:t>
      </w:r>
      <w:proofErr w:type="gramStart"/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choosing</w:t>
      </w:r>
      <w:proofErr w:type="gramEnd"/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 xml:space="preserve"> the correct answer to individual questions - 1;</w:t>
      </w:r>
    </w:p>
    <w:p w:rsidR="00894A2F" w:rsidRPr="00894A2F" w:rsidRDefault="00894A2F" w:rsidP="001F0ED3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6"/>
          <w:szCs w:val="16"/>
          <w:lang w:val="en-US" w:eastAsia="ru-RU"/>
        </w:rPr>
      </w:pPr>
      <w:r w:rsidRPr="00894A2F">
        <w:rPr>
          <w:rFonts w:ascii="Times" w:eastAsia="Times New Roman" w:hAnsi="Times" w:cs="Times"/>
          <w:b/>
          <w:bCs/>
          <w:i/>
          <w:iCs/>
          <w:color w:val="0070C0"/>
          <w:sz w:val="16"/>
          <w:szCs w:val="16"/>
          <w:lang w:val="en-US" w:eastAsia="ru-RU"/>
        </w:rPr>
        <w:t>Individual semester task (RGR)</w:t>
      </w:r>
    </w:p>
    <w:p w:rsidR="00894A2F" w:rsidRPr="00894A2F" w:rsidRDefault="00894A2F" w:rsidP="001F0ED3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6"/>
          <w:szCs w:val="16"/>
          <w:lang w:val="en-US" w:eastAsia="ru-RU"/>
        </w:rPr>
      </w:pP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According to the working curriculum, each student performs calculation and graphics</w:t>
      </w:r>
      <w:r w:rsidR="00D22E9A">
        <w:rPr>
          <w:rFonts w:ascii="Times" w:eastAsia="Times New Roman" w:hAnsi="Times" w:cs="Times"/>
          <w:i/>
          <w:iCs/>
          <w:color w:val="0070C0"/>
          <w:sz w:val="16"/>
          <w:szCs w:val="16"/>
          <w:lang w:val="uk-UA" w:eastAsia="ru-RU"/>
        </w:rPr>
        <w:t xml:space="preserve"> </w:t>
      </w: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work.</w:t>
      </w:r>
    </w:p>
    <w:p w:rsidR="00894A2F" w:rsidRPr="00894A2F" w:rsidRDefault="00894A2F" w:rsidP="001F0ED3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6"/>
          <w:szCs w:val="16"/>
          <w:lang w:val="en-US" w:eastAsia="ru-RU"/>
        </w:rPr>
      </w:pPr>
      <w:proofErr w:type="gramStart"/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The maximum number of points for performing RGR - 40.</w:t>
      </w:r>
      <w:proofErr w:type="gramEnd"/>
    </w:p>
    <w:p w:rsidR="00894A2F" w:rsidRPr="00894A2F" w:rsidRDefault="00894A2F" w:rsidP="001F0ED3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6"/>
          <w:szCs w:val="16"/>
          <w:lang w:val="en-US" w:eastAsia="ru-RU"/>
        </w:rPr>
      </w:pP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Evaluation criteria</w:t>
      </w:r>
    </w:p>
    <w:p w:rsidR="00894A2F" w:rsidRPr="00894A2F" w:rsidRDefault="00894A2F" w:rsidP="001F0ED3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6"/>
          <w:szCs w:val="16"/>
          <w:lang w:val="en-US" w:eastAsia="ru-RU"/>
        </w:rPr>
      </w:pPr>
      <w:r w:rsidRPr="00894A2F">
        <w:rPr>
          <w:rFonts w:ascii="Times" w:eastAsia="Times New Roman" w:hAnsi="Times" w:cs="Times"/>
          <w:color w:val="0070C0"/>
          <w:sz w:val="16"/>
          <w:szCs w:val="16"/>
          <w:lang w:val="en-US" w:eastAsia="ru-RU"/>
        </w:rPr>
        <w:t>-</w:t>
      </w:r>
      <w:proofErr w:type="gramStart"/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complete</w:t>
      </w:r>
      <w:proofErr w:type="gramEnd"/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, accurate and timely execution - 40 points;</w:t>
      </w:r>
    </w:p>
    <w:p w:rsidR="00894A2F" w:rsidRPr="00894A2F" w:rsidRDefault="00894A2F" w:rsidP="001F0ED3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6"/>
          <w:szCs w:val="16"/>
          <w:lang w:val="en-US" w:eastAsia="ru-RU"/>
        </w:rPr>
      </w:pPr>
      <w:r w:rsidRPr="00894A2F">
        <w:rPr>
          <w:rFonts w:ascii="Times" w:eastAsia="Times New Roman" w:hAnsi="Times" w:cs="Times"/>
          <w:color w:val="0070C0"/>
          <w:sz w:val="16"/>
          <w:szCs w:val="16"/>
          <w:lang w:val="en-US" w:eastAsia="ru-RU"/>
        </w:rPr>
        <w:t>-</w:t>
      </w:r>
      <w:proofErr w:type="gramStart"/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the</w:t>
      </w:r>
      <w:proofErr w:type="gramEnd"/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 xml:space="preserve"> calculation is inaccurate, there are some insignificant errors - 14… 35 points;</w:t>
      </w:r>
    </w:p>
    <w:p w:rsidR="00894A2F" w:rsidRPr="00894A2F" w:rsidRDefault="00894A2F" w:rsidP="001F0ED3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6"/>
          <w:szCs w:val="16"/>
          <w:lang w:val="en-US" w:eastAsia="ru-RU"/>
        </w:rPr>
      </w:pPr>
      <w:r w:rsidRPr="00894A2F">
        <w:rPr>
          <w:rFonts w:ascii="Times" w:eastAsia="Times New Roman" w:hAnsi="Times" w:cs="Times"/>
          <w:color w:val="0070C0"/>
          <w:sz w:val="16"/>
          <w:szCs w:val="16"/>
          <w:lang w:val="en-US" w:eastAsia="ru-RU"/>
        </w:rPr>
        <w:t>-</w:t>
      </w:r>
      <w:proofErr w:type="gramStart"/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the</w:t>
      </w:r>
      <w:proofErr w:type="gramEnd"/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 xml:space="preserve"> calculation is incomplete, there are some significant errors - 2… 13 points;</w:t>
      </w:r>
    </w:p>
    <w:p w:rsidR="00894A2F" w:rsidRPr="00894A2F" w:rsidRDefault="00894A2F" w:rsidP="001F0ED3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6"/>
          <w:szCs w:val="16"/>
          <w:lang w:val="en-US" w:eastAsia="ru-RU"/>
        </w:rPr>
      </w:pPr>
      <w:r w:rsidRPr="00894A2F">
        <w:rPr>
          <w:rFonts w:ascii="Times" w:eastAsia="Times New Roman" w:hAnsi="Times" w:cs="Times"/>
          <w:color w:val="0070C0"/>
          <w:sz w:val="16"/>
          <w:szCs w:val="16"/>
          <w:lang w:val="en-US" w:eastAsia="ru-RU"/>
        </w:rPr>
        <w:t>-</w:t>
      </w:r>
      <w:proofErr w:type="gramStart"/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calculation</w:t>
      </w:r>
      <w:proofErr w:type="gramEnd"/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 xml:space="preserve"> is incorrect - 0 points;</w:t>
      </w:r>
    </w:p>
    <w:p w:rsidR="00894A2F" w:rsidRPr="00894A2F" w:rsidRDefault="00894A2F" w:rsidP="001F0ED3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6"/>
          <w:szCs w:val="16"/>
          <w:lang w:val="en-US" w:eastAsia="ru-RU"/>
        </w:rPr>
      </w:pPr>
      <w:r w:rsidRPr="00894A2F">
        <w:rPr>
          <w:rFonts w:ascii="Times" w:eastAsia="Times New Roman" w:hAnsi="Times" w:cs="Times"/>
          <w:color w:val="0070C0"/>
          <w:sz w:val="16"/>
          <w:szCs w:val="16"/>
          <w:lang w:val="en-US" w:eastAsia="ru-RU"/>
        </w:rPr>
        <w:t>-</w:t>
      </w: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8 weeks are allotted for the RGR from the moment of issuing the task; delivery of RGR</w:t>
      </w:r>
    </w:p>
    <w:p w:rsidR="00894A2F" w:rsidRPr="00894A2F" w:rsidRDefault="00894A2F" w:rsidP="001F0ED3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6"/>
          <w:szCs w:val="16"/>
          <w:lang w:val="en-US" w:eastAsia="ru-RU"/>
        </w:rPr>
      </w:pPr>
      <w:proofErr w:type="gramStart"/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after</w:t>
      </w:r>
      <w:proofErr w:type="gramEnd"/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 xml:space="preserve"> the established term provides accrual of a penalty point -2 for</w:t>
      </w:r>
    </w:p>
    <w:p w:rsidR="00894A2F" w:rsidRPr="00894A2F" w:rsidRDefault="00894A2F" w:rsidP="001F0ED3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6"/>
          <w:szCs w:val="16"/>
          <w:lang w:val="en-US" w:eastAsia="ru-RU"/>
        </w:rPr>
      </w:pPr>
      <w:proofErr w:type="gramStart"/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every</w:t>
      </w:r>
      <w:proofErr w:type="gramEnd"/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 xml:space="preserve"> week overdue.</w:t>
      </w:r>
    </w:p>
    <w:p w:rsidR="00894A2F" w:rsidRPr="00894A2F" w:rsidRDefault="00894A2F" w:rsidP="001F0ED3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6"/>
          <w:szCs w:val="16"/>
          <w:lang w:val="en-US" w:eastAsia="ru-RU"/>
        </w:rPr>
      </w:pPr>
      <w:r w:rsidRPr="00894A2F">
        <w:rPr>
          <w:rFonts w:ascii="Times" w:eastAsia="Times New Roman" w:hAnsi="Times" w:cs="Times"/>
          <w:b/>
          <w:bCs/>
          <w:i/>
          <w:iCs/>
          <w:color w:val="0070C0"/>
          <w:sz w:val="16"/>
          <w:szCs w:val="16"/>
          <w:lang w:val="en-US" w:eastAsia="ru-RU"/>
        </w:rPr>
        <w:t>Modular control work</w:t>
      </w:r>
    </w:p>
    <w:p w:rsidR="00894A2F" w:rsidRPr="00894A2F" w:rsidRDefault="00894A2F" w:rsidP="001F0ED3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6"/>
          <w:szCs w:val="16"/>
          <w:lang w:val="en-US" w:eastAsia="ru-RU"/>
        </w:rPr>
      </w:pP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Weight score MKR - 20.</w:t>
      </w:r>
    </w:p>
    <w:p w:rsidR="00894A2F" w:rsidRPr="00894A2F" w:rsidRDefault="00894A2F" w:rsidP="001F0ED3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6"/>
          <w:szCs w:val="16"/>
          <w:lang w:val="en-US" w:eastAsia="ru-RU"/>
        </w:rPr>
      </w:pP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lastRenderedPageBreak/>
        <w:t>The maximum score for MCR is 20.</w:t>
      </w:r>
    </w:p>
    <w:p w:rsidR="00894A2F" w:rsidRPr="00894A2F" w:rsidRDefault="00894A2F" w:rsidP="001F0ED3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6"/>
          <w:szCs w:val="16"/>
          <w:lang w:val="en-US" w:eastAsia="ru-RU"/>
        </w:rPr>
      </w:pP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Evaluation criteria</w:t>
      </w:r>
    </w:p>
    <w:p w:rsidR="00894A2F" w:rsidRPr="00894A2F" w:rsidRDefault="00894A2F" w:rsidP="001F0ED3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6"/>
          <w:szCs w:val="16"/>
          <w:lang w:val="en-US" w:eastAsia="ru-RU"/>
        </w:rPr>
      </w:pPr>
      <w:r w:rsidRPr="00894A2F">
        <w:rPr>
          <w:rFonts w:ascii="Times" w:eastAsia="Times New Roman" w:hAnsi="Times" w:cs="Times"/>
          <w:color w:val="0070C0"/>
          <w:sz w:val="16"/>
          <w:szCs w:val="16"/>
          <w:lang w:val="en-US" w:eastAsia="ru-RU"/>
        </w:rPr>
        <w:t>-</w:t>
      </w: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complete answer to all questions (more than 90% of the material) 18 - 20 points;</w:t>
      </w:r>
    </w:p>
    <w:p w:rsidR="00894A2F" w:rsidRPr="00894A2F" w:rsidRDefault="00894A2F" w:rsidP="001F0ED3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6"/>
          <w:szCs w:val="16"/>
          <w:lang w:val="en-US" w:eastAsia="ru-RU"/>
        </w:rPr>
      </w:pPr>
      <w:r w:rsidRPr="00894A2F">
        <w:rPr>
          <w:rFonts w:ascii="Times" w:eastAsia="Times New Roman" w:hAnsi="Times" w:cs="Times"/>
          <w:color w:val="0070C0"/>
          <w:sz w:val="16"/>
          <w:szCs w:val="16"/>
          <w:lang w:val="en-US" w:eastAsia="ru-RU"/>
        </w:rPr>
        <w:t>-</w:t>
      </w:r>
      <w:proofErr w:type="gramStart"/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incomplete</w:t>
      </w:r>
      <w:proofErr w:type="gramEnd"/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 xml:space="preserve"> answer to all questions (from 60 to 90% of the material) - 12 - 17 points;</w:t>
      </w:r>
    </w:p>
    <w:p w:rsidR="00894A2F" w:rsidRPr="00894A2F" w:rsidRDefault="00894A2F" w:rsidP="001F0ED3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6"/>
          <w:szCs w:val="16"/>
          <w:lang w:val="en-US" w:eastAsia="ru-RU"/>
        </w:rPr>
      </w:pPr>
      <w:r w:rsidRPr="00894A2F">
        <w:rPr>
          <w:rFonts w:ascii="Times" w:eastAsia="Times New Roman" w:hAnsi="Times" w:cs="Times"/>
          <w:color w:val="0070C0"/>
          <w:sz w:val="16"/>
          <w:szCs w:val="16"/>
          <w:lang w:val="en-US" w:eastAsia="ru-RU"/>
        </w:rPr>
        <w:t>-</w:t>
      </w:r>
      <w:proofErr w:type="gramStart"/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the</w:t>
      </w:r>
      <w:proofErr w:type="gramEnd"/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 xml:space="preserve"> answer contains less than 60% of the required information - 0 points;</w:t>
      </w:r>
    </w:p>
    <w:p w:rsidR="00894A2F" w:rsidRPr="00894A2F" w:rsidRDefault="00894A2F" w:rsidP="001F0ED3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6"/>
          <w:szCs w:val="16"/>
          <w:lang w:val="en-US" w:eastAsia="ru-RU"/>
        </w:rPr>
      </w:pP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Calendar control is based on the current rating. Positive condition</w:t>
      </w:r>
      <w:r w:rsidR="00D22E9A">
        <w:rPr>
          <w:rFonts w:ascii="Times" w:eastAsia="Times New Roman" w:hAnsi="Times" w:cs="Times"/>
          <w:i/>
          <w:iCs/>
          <w:color w:val="0070C0"/>
          <w:sz w:val="16"/>
          <w:szCs w:val="16"/>
          <w:lang w:val="uk-UA" w:eastAsia="ru-RU"/>
        </w:rPr>
        <w:t xml:space="preserve"> </w:t>
      </w: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certification is the value of the current student rating of not less than 50% of the maximum</w:t>
      </w:r>
      <w:r w:rsidR="00D22E9A">
        <w:rPr>
          <w:rFonts w:ascii="Times" w:eastAsia="Times New Roman" w:hAnsi="Times" w:cs="Times"/>
          <w:i/>
          <w:iCs/>
          <w:color w:val="0070C0"/>
          <w:sz w:val="16"/>
          <w:szCs w:val="16"/>
          <w:lang w:val="uk-UA" w:eastAsia="ru-RU"/>
        </w:rPr>
        <w:t xml:space="preserve"> </w:t>
      </w: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possible at the time of certification.</w:t>
      </w:r>
    </w:p>
    <w:p w:rsidR="00894A2F" w:rsidRPr="00894A2F" w:rsidRDefault="00894A2F" w:rsidP="00D22E9A">
      <w:pPr>
        <w:spacing w:after="0" w:line="240" w:lineRule="auto"/>
        <w:jc w:val="center"/>
        <w:rPr>
          <w:rFonts w:ascii="Times" w:eastAsia="Times New Roman" w:hAnsi="Times" w:cs="Times"/>
          <w:color w:val="0070C0"/>
          <w:sz w:val="16"/>
          <w:szCs w:val="16"/>
          <w:lang w:val="en-US" w:eastAsia="ru-RU"/>
        </w:rPr>
      </w:pPr>
      <w:r w:rsidRPr="00894A2F">
        <w:rPr>
          <w:rFonts w:ascii="Times" w:eastAsia="Times New Roman" w:hAnsi="Times" w:cs="Times"/>
          <w:b/>
          <w:bCs/>
          <w:i/>
          <w:iCs/>
          <w:color w:val="0070C0"/>
          <w:sz w:val="16"/>
          <w:szCs w:val="16"/>
          <w:lang w:val="en-US" w:eastAsia="ru-RU"/>
        </w:rPr>
        <w:t>Form of semester control - credit</w:t>
      </w:r>
    </w:p>
    <w:p w:rsidR="00894A2F" w:rsidRPr="00894A2F" w:rsidRDefault="00894A2F" w:rsidP="001F0ED3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6"/>
          <w:szCs w:val="16"/>
          <w:lang w:val="en-US" w:eastAsia="ru-RU"/>
        </w:rPr>
      </w:pP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The maximum amount of points is 100. A prerequisite for admission to the exam is full</w:t>
      </w:r>
      <w:r w:rsidR="00D22E9A">
        <w:rPr>
          <w:rFonts w:ascii="Times" w:eastAsia="Times New Roman" w:hAnsi="Times" w:cs="Times"/>
          <w:i/>
          <w:iCs/>
          <w:color w:val="0070C0"/>
          <w:sz w:val="16"/>
          <w:szCs w:val="16"/>
          <w:lang w:val="uk-UA" w:eastAsia="ru-RU"/>
        </w:rPr>
        <w:t xml:space="preserve"> </w:t>
      </w: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lecture notes, performed and defended by RGR. To take the exam from the credit module</w:t>
      </w:r>
      <w:r w:rsidR="00D22E9A">
        <w:rPr>
          <w:rFonts w:ascii="Times" w:eastAsia="Times New Roman" w:hAnsi="Times" w:cs="Times"/>
          <w:i/>
          <w:iCs/>
          <w:color w:val="0070C0"/>
          <w:sz w:val="16"/>
          <w:szCs w:val="16"/>
          <w:lang w:val="uk-UA" w:eastAsia="ru-RU"/>
        </w:rPr>
        <w:t xml:space="preserve"> </w:t>
      </w: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"Automatic" must have a rating of at least 60 points, as well as fulfilled conditions</w:t>
      </w:r>
      <w:r w:rsidR="00D22E9A">
        <w:rPr>
          <w:rFonts w:ascii="Times" w:eastAsia="Times New Roman" w:hAnsi="Times" w:cs="Times"/>
          <w:i/>
          <w:iCs/>
          <w:color w:val="0070C0"/>
          <w:sz w:val="16"/>
          <w:szCs w:val="16"/>
          <w:lang w:val="uk-UA" w:eastAsia="ru-RU"/>
        </w:rPr>
        <w:t xml:space="preserve"> </w:t>
      </w: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admission to the exam.</w:t>
      </w:r>
    </w:p>
    <w:p w:rsidR="00894A2F" w:rsidRPr="00894A2F" w:rsidRDefault="00894A2F" w:rsidP="001F0ED3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6"/>
          <w:szCs w:val="16"/>
          <w:lang w:val="en-US" w:eastAsia="ru-RU"/>
        </w:rPr>
      </w:pPr>
      <w:proofErr w:type="gramStart"/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Students</w:t>
      </w:r>
      <w:proofErr w:type="gramEnd"/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 xml:space="preserve"> who have a rating of less than 60 points at the end of the semester, as well as those</w:t>
      </w:r>
      <w:r w:rsidR="00D22E9A">
        <w:rPr>
          <w:rFonts w:ascii="Times" w:eastAsia="Times New Roman" w:hAnsi="Times" w:cs="Times"/>
          <w:i/>
          <w:iCs/>
          <w:color w:val="0070C0"/>
          <w:sz w:val="16"/>
          <w:szCs w:val="16"/>
          <w:lang w:val="uk-UA" w:eastAsia="ru-RU"/>
        </w:rPr>
        <w:t xml:space="preserve"> </w:t>
      </w: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who want to increase their grade in the ECTS system, pass the exam.</w:t>
      </w:r>
    </w:p>
    <w:p w:rsidR="00894A2F" w:rsidRPr="00894A2F" w:rsidRDefault="00894A2F" w:rsidP="001F0ED3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6"/>
          <w:szCs w:val="16"/>
          <w:lang w:val="en-US" w:eastAsia="ru-RU"/>
        </w:rPr>
      </w:pP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The test consists of two theoretical questions</w:t>
      </w:r>
    </w:p>
    <w:p w:rsidR="00894A2F" w:rsidRPr="00894A2F" w:rsidRDefault="00894A2F" w:rsidP="001F0ED3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6"/>
          <w:szCs w:val="16"/>
          <w:lang w:val="en-US" w:eastAsia="ru-RU"/>
        </w:rPr>
      </w:pP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Credit evaluation criteria</w:t>
      </w:r>
    </w:p>
    <w:p w:rsidR="00894A2F" w:rsidRPr="00894A2F" w:rsidRDefault="00894A2F" w:rsidP="001F0ED3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6"/>
          <w:szCs w:val="16"/>
          <w:lang w:val="en-US" w:eastAsia="ru-RU"/>
        </w:rPr>
      </w:pP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- "</w:t>
      </w:r>
      <w:proofErr w:type="gramStart"/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excellent</w:t>
      </w:r>
      <w:proofErr w:type="gramEnd"/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", complete answer, not less than 95% of the required information (complete, unmistakable</w:t>
      </w:r>
      <w:r w:rsidR="00D22E9A">
        <w:rPr>
          <w:rFonts w:ascii="Times" w:eastAsia="Times New Roman" w:hAnsi="Times" w:cs="Times"/>
          <w:i/>
          <w:iCs/>
          <w:color w:val="0070C0"/>
          <w:sz w:val="16"/>
          <w:szCs w:val="16"/>
          <w:lang w:val="uk-UA" w:eastAsia="ru-RU"/>
        </w:rPr>
        <w:t xml:space="preserve"> </w:t>
      </w: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problem solving) - 95 - 100 points;</w:t>
      </w:r>
    </w:p>
    <w:p w:rsidR="00894A2F" w:rsidRPr="00894A2F" w:rsidRDefault="00894A2F" w:rsidP="001F0ED3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6"/>
          <w:szCs w:val="16"/>
          <w:lang w:val="en-US" w:eastAsia="ru-RU"/>
        </w:rPr>
      </w:pP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- "</w:t>
      </w:r>
      <w:proofErr w:type="gramStart"/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very</w:t>
      </w:r>
      <w:proofErr w:type="gramEnd"/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 xml:space="preserve"> good", a fairly complete answer, at least 85% of the required information or</w:t>
      </w:r>
      <w:r w:rsidR="00D22E9A">
        <w:rPr>
          <w:rFonts w:ascii="Times" w:eastAsia="Times New Roman" w:hAnsi="Times" w:cs="Times"/>
          <w:i/>
          <w:iCs/>
          <w:color w:val="0070C0"/>
          <w:sz w:val="16"/>
          <w:szCs w:val="16"/>
          <w:lang w:val="uk-UA" w:eastAsia="ru-RU"/>
        </w:rPr>
        <w:t xml:space="preserve"> </w:t>
      </w: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minor inaccuracies (complete problem solving with minor inaccuracies) - 85-94</w:t>
      </w:r>
      <w:r w:rsidR="00D22E9A">
        <w:rPr>
          <w:rFonts w:ascii="Times" w:eastAsia="Times New Roman" w:hAnsi="Times" w:cs="Times"/>
          <w:i/>
          <w:iCs/>
          <w:color w:val="0070C0"/>
          <w:sz w:val="16"/>
          <w:szCs w:val="16"/>
          <w:lang w:val="uk-UA" w:eastAsia="ru-RU"/>
        </w:rPr>
        <w:t xml:space="preserve"> </w:t>
      </w:r>
      <w:r w:rsidR="00D22E9A"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points</w:t>
      </w: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;</w:t>
      </w:r>
    </w:p>
    <w:p w:rsidR="00894A2F" w:rsidRPr="00894A2F" w:rsidRDefault="00894A2F" w:rsidP="001F0ED3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6"/>
          <w:szCs w:val="16"/>
          <w:lang w:val="en-US" w:eastAsia="ru-RU"/>
        </w:rPr>
      </w:pP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- "</w:t>
      </w:r>
      <w:proofErr w:type="gramStart"/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good</w:t>
      </w:r>
      <w:proofErr w:type="gramEnd"/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", a fairly complete answer, at least 75% of the required information or insignificant</w:t>
      </w:r>
      <w:r w:rsidR="00D22E9A">
        <w:rPr>
          <w:rFonts w:ascii="Times" w:eastAsia="Times New Roman" w:hAnsi="Times" w:cs="Times"/>
          <w:i/>
          <w:iCs/>
          <w:color w:val="0070C0"/>
          <w:sz w:val="16"/>
          <w:szCs w:val="16"/>
          <w:lang w:val="uk-UA" w:eastAsia="ru-RU"/>
        </w:rPr>
        <w:t xml:space="preserve"> </w:t>
      </w: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inaccuracies (complete solution of the problem with minor inaccuracies) - 75-84 points;</w:t>
      </w:r>
    </w:p>
    <w:p w:rsidR="00894A2F" w:rsidRPr="00894A2F" w:rsidRDefault="00894A2F" w:rsidP="001F0ED3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6"/>
          <w:szCs w:val="16"/>
          <w:lang w:val="en-US" w:eastAsia="ru-RU"/>
        </w:rPr>
      </w:pP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- "</w:t>
      </w:r>
      <w:proofErr w:type="gramStart"/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satisfactory</w:t>
      </w:r>
      <w:proofErr w:type="gramEnd"/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", incomplete answer, at least 65% of the required information and some errors</w:t>
      </w:r>
      <w:r w:rsidR="00D22E9A">
        <w:rPr>
          <w:rFonts w:ascii="Times" w:eastAsia="Times New Roman" w:hAnsi="Times" w:cs="Times"/>
          <w:i/>
          <w:iCs/>
          <w:color w:val="0070C0"/>
          <w:sz w:val="16"/>
          <w:szCs w:val="16"/>
          <w:lang w:val="uk-UA" w:eastAsia="ru-RU"/>
        </w:rPr>
        <w:t xml:space="preserve"> </w:t>
      </w: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(the task is performed with certain shortcomings) - 65-74 points;</w:t>
      </w:r>
    </w:p>
    <w:p w:rsidR="00894A2F" w:rsidRPr="00894A2F" w:rsidRDefault="00894A2F" w:rsidP="001F0ED3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6"/>
          <w:szCs w:val="16"/>
          <w:lang w:val="en-US" w:eastAsia="ru-RU"/>
        </w:rPr>
      </w:pP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- "enough", incomplete answer, but not less than 60% of the required information and some</w:t>
      </w:r>
      <w:r w:rsidR="00D22E9A">
        <w:rPr>
          <w:rFonts w:ascii="Times" w:eastAsia="Times New Roman" w:hAnsi="Times" w:cs="Times"/>
          <w:i/>
          <w:iCs/>
          <w:color w:val="0070C0"/>
          <w:sz w:val="16"/>
          <w:szCs w:val="16"/>
          <w:lang w:val="uk-UA" w:eastAsia="ru-RU"/>
        </w:rPr>
        <w:t xml:space="preserve"> </w:t>
      </w: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errors (the task is performed with certain shortcomings) -60 - 64 points;</w:t>
      </w:r>
    </w:p>
    <w:p w:rsidR="00894A2F" w:rsidRPr="00894A2F" w:rsidRDefault="00894A2F" w:rsidP="001F0ED3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6"/>
          <w:szCs w:val="16"/>
          <w:lang w:val="en-US" w:eastAsia="ru-RU"/>
        </w:rPr>
      </w:pP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- "</w:t>
      </w:r>
      <w:proofErr w:type="gramStart"/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unsatisfactory</w:t>
      </w:r>
      <w:proofErr w:type="gramEnd"/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", the answer does not meet the conditions for "satisfactory" - 0 points.</w:t>
      </w:r>
    </w:p>
    <w:p w:rsidR="00D22E9A" w:rsidRDefault="00D22E9A" w:rsidP="001F0ED3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2060"/>
          <w:sz w:val="16"/>
          <w:szCs w:val="16"/>
          <w:lang w:val="uk-UA" w:eastAsia="ru-RU"/>
        </w:rPr>
      </w:pPr>
    </w:p>
    <w:p w:rsidR="00894A2F" w:rsidRPr="00894A2F" w:rsidRDefault="00894A2F" w:rsidP="00D22E9A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16"/>
          <w:szCs w:val="16"/>
          <w:lang w:val="en-US" w:eastAsia="ru-RU"/>
        </w:rPr>
      </w:pPr>
      <w:r w:rsidRPr="00894A2F">
        <w:rPr>
          <w:rFonts w:ascii="Times" w:eastAsia="Times New Roman" w:hAnsi="Times" w:cs="Times"/>
          <w:b/>
          <w:bCs/>
          <w:color w:val="002060"/>
          <w:sz w:val="16"/>
          <w:szCs w:val="16"/>
          <w:lang w:val="en-US" w:eastAsia="ru-RU"/>
        </w:rPr>
        <w:t>9. Additional information on the discipline (educational component)</w:t>
      </w:r>
    </w:p>
    <w:p w:rsidR="00D22E9A" w:rsidRDefault="00D22E9A" w:rsidP="001F0ED3">
      <w:pPr>
        <w:spacing w:after="0" w:line="240" w:lineRule="auto"/>
        <w:jc w:val="both"/>
        <w:rPr>
          <w:rFonts w:ascii="Times" w:eastAsia="Times New Roman" w:hAnsi="Times" w:cs="Times"/>
          <w:b/>
          <w:bCs/>
          <w:i/>
          <w:iCs/>
          <w:color w:val="0070C0"/>
          <w:sz w:val="16"/>
          <w:szCs w:val="16"/>
          <w:lang w:val="uk-UA" w:eastAsia="ru-RU"/>
        </w:rPr>
      </w:pPr>
    </w:p>
    <w:p w:rsidR="00894A2F" w:rsidRDefault="00894A2F" w:rsidP="007234A2">
      <w:pPr>
        <w:spacing w:after="0" w:line="240" w:lineRule="auto"/>
        <w:jc w:val="center"/>
        <w:rPr>
          <w:rFonts w:ascii="Times" w:eastAsia="Times New Roman" w:hAnsi="Times" w:cs="Times"/>
          <w:b/>
          <w:bCs/>
          <w:i/>
          <w:iCs/>
          <w:color w:val="0070C0"/>
          <w:sz w:val="16"/>
          <w:szCs w:val="16"/>
          <w:lang w:val="uk-UA" w:eastAsia="ru-RU"/>
        </w:rPr>
      </w:pPr>
      <w:r w:rsidRPr="00894A2F">
        <w:rPr>
          <w:rFonts w:ascii="Times" w:eastAsia="Times New Roman" w:hAnsi="Times" w:cs="Times"/>
          <w:b/>
          <w:bCs/>
          <w:i/>
          <w:iCs/>
          <w:color w:val="0070C0"/>
          <w:sz w:val="16"/>
          <w:szCs w:val="16"/>
          <w:lang w:val="en-US" w:eastAsia="ru-RU"/>
        </w:rPr>
        <w:t>Tasks on RGR</w:t>
      </w:r>
    </w:p>
    <w:p w:rsidR="007234A2" w:rsidRPr="00894A2F" w:rsidRDefault="007234A2" w:rsidP="007234A2">
      <w:pPr>
        <w:spacing w:after="0" w:line="240" w:lineRule="auto"/>
        <w:jc w:val="center"/>
        <w:rPr>
          <w:rFonts w:ascii="Times" w:eastAsia="Times New Roman" w:hAnsi="Times" w:cs="Times"/>
          <w:color w:val="0070C0"/>
          <w:sz w:val="16"/>
          <w:szCs w:val="16"/>
          <w:lang w:val="uk-UA" w:eastAsia="ru-RU"/>
        </w:rPr>
      </w:pPr>
    </w:p>
    <w:p w:rsidR="00894A2F" w:rsidRPr="00894A2F" w:rsidRDefault="00894A2F" w:rsidP="001F0ED3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6"/>
          <w:szCs w:val="16"/>
          <w:lang w:val="en-US" w:eastAsia="ru-RU"/>
        </w:rPr>
      </w:pP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 xml:space="preserve">RGR is performed in the </w:t>
      </w:r>
      <w:proofErr w:type="spellStart"/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MatLab</w:t>
      </w:r>
      <w:proofErr w:type="spellEnd"/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 xml:space="preserve"> software environment. </w:t>
      </w:r>
      <w:proofErr w:type="gramStart"/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Tasks on RGR</w:t>
      </w:r>
      <w:r w:rsidR="007234A2">
        <w:rPr>
          <w:rFonts w:ascii="Times" w:eastAsia="Times New Roman" w:hAnsi="Times" w:cs="Times"/>
          <w:i/>
          <w:iCs/>
          <w:color w:val="0070C0"/>
          <w:sz w:val="16"/>
          <w:szCs w:val="16"/>
          <w:lang w:val="uk-UA" w:eastAsia="ru-RU"/>
        </w:rPr>
        <w:t xml:space="preserve"> </w:t>
      </w: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provides</w:t>
      </w:r>
      <w:proofErr w:type="gramEnd"/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 xml:space="preserve"> mathematical modeling of high-voltage transformers</w:t>
      </w:r>
      <w:r w:rsidR="007234A2">
        <w:rPr>
          <w:rFonts w:ascii="Times" w:eastAsia="Times New Roman" w:hAnsi="Times" w:cs="Times"/>
          <w:i/>
          <w:iCs/>
          <w:color w:val="0070C0"/>
          <w:sz w:val="16"/>
          <w:szCs w:val="16"/>
          <w:lang w:val="uk-UA" w:eastAsia="ru-RU"/>
        </w:rPr>
        <w:t xml:space="preserve"> </w:t>
      </w: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current taking into account the nonlinearity of their characteristics. The type of transformer is determined</w:t>
      </w:r>
      <w:r w:rsidR="007234A2">
        <w:rPr>
          <w:rFonts w:ascii="Times" w:eastAsia="Times New Roman" w:hAnsi="Times" w:cs="Times"/>
          <w:i/>
          <w:iCs/>
          <w:color w:val="0070C0"/>
          <w:sz w:val="16"/>
          <w:szCs w:val="16"/>
          <w:lang w:val="uk-UA" w:eastAsia="ru-RU"/>
        </w:rPr>
        <w:t xml:space="preserve"> </w:t>
      </w: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lecturer for each student individually.</w:t>
      </w:r>
    </w:p>
    <w:p w:rsidR="00894A2F" w:rsidRPr="00894A2F" w:rsidRDefault="00894A2F" w:rsidP="001F0ED3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6"/>
          <w:szCs w:val="16"/>
          <w:lang w:val="en-US" w:eastAsia="ru-RU"/>
        </w:rPr>
      </w:pPr>
      <w:r w:rsidRPr="00894A2F">
        <w:rPr>
          <w:rFonts w:ascii="Times" w:eastAsia="Times New Roman" w:hAnsi="Times" w:cs="Times"/>
          <w:b/>
          <w:bCs/>
          <w:i/>
          <w:iCs/>
          <w:color w:val="0070C0"/>
          <w:sz w:val="16"/>
          <w:szCs w:val="16"/>
          <w:lang w:val="en-US" w:eastAsia="ru-RU"/>
        </w:rPr>
        <w:t>The list of topics that are submitted for semester control</w:t>
      </w:r>
    </w:p>
    <w:p w:rsidR="00894A2F" w:rsidRPr="00894A2F" w:rsidRDefault="00894A2F" w:rsidP="001F0ED3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6"/>
          <w:szCs w:val="16"/>
          <w:lang w:val="en-US" w:eastAsia="ru-RU"/>
        </w:rPr>
      </w:pP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1. The system of concepts and terms of monitoring in the power industry</w:t>
      </w:r>
    </w:p>
    <w:p w:rsidR="00894A2F" w:rsidRPr="00894A2F" w:rsidRDefault="00894A2F" w:rsidP="001F0ED3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6"/>
          <w:szCs w:val="16"/>
          <w:lang w:val="en-US" w:eastAsia="ru-RU"/>
        </w:rPr>
      </w:pP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2. Retrospective, state, tasks and normative bases of modern monitoring c</w:t>
      </w:r>
      <w:r w:rsidR="007234A2">
        <w:rPr>
          <w:rFonts w:ascii="Times" w:eastAsia="Times New Roman" w:hAnsi="Times" w:cs="Times"/>
          <w:i/>
          <w:iCs/>
          <w:color w:val="0070C0"/>
          <w:sz w:val="16"/>
          <w:szCs w:val="16"/>
          <w:lang w:val="uk-UA" w:eastAsia="ru-RU"/>
        </w:rPr>
        <w:t xml:space="preserve"> </w:t>
      </w: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electricity</w:t>
      </w:r>
    </w:p>
    <w:p w:rsidR="00894A2F" w:rsidRPr="00894A2F" w:rsidRDefault="00894A2F" w:rsidP="001F0ED3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6"/>
          <w:szCs w:val="16"/>
          <w:lang w:val="en-US" w:eastAsia="ru-RU"/>
        </w:rPr>
      </w:pP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3. Monitoring objects, monitoring indicators, monitoring factors and</w:t>
      </w:r>
      <w:r w:rsidR="007234A2">
        <w:rPr>
          <w:rFonts w:ascii="Times" w:eastAsia="Times New Roman" w:hAnsi="Times" w:cs="Times"/>
          <w:i/>
          <w:iCs/>
          <w:color w:val="0070C0"/>
          <w:sz w:val="16"/>
          <w:szCs w:val="16"/>
          <w:lang w:val="uk-UA" w:eastAsia="ru-RU"/>
        </w:rPr>
        <w:t xml:space="preserve"> </w:t>
      </w: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monitoring indicators</w:t>
      </w:r>
    </w:p>
    <w:p w:rsidR="00894A2F" w:rsidRPr="00894A2F" w:rsidRDefault="00894A2F" w:rsidP="001F0ED3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6"/>
          <w:szCs w:val="16"/>
          <w:lang w:val="en-US" w:eastAsia="ru-RU"/>
        </w:rPr>
      </w:pP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4. Monitoring measurement of electrical network parameters</w:t>
      </w:r>
    </w:p>
    <w:p w:rsidR="00894A2F" w:rsidRPr="00894A2F" w:rsidRDefault="00894A2F" w:rsidP="001F0ED3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6"/>
          <w:szCs w:val="16"/>
          <w:lang w:val="en-US" w:eastAsia="ru-RU"/>
        </w:rPr>
      </w:pP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5. Sensors of measuring channels</w:t>
      </w:r>
    </w:p>
    <w:p w:rsidR="00894A2F" w:rsidRPr="00894A2F" w:rsidRDefault="00894A2F" w:rsidP="001F0ED3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6"/>
          <w:szCs w:val="16"/>
          <w:lang w:val="en-US" w:eastAsia="ru-RU"/>
        </w:rPr>
      </w:pP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6. Modeling of measurement channels</w:t>
      </w:r>
    </w:p>
    <w:p w:rsidR="00894A2F" w:rsidRPr="00894A2F" w:rsidRDefault="00894A2F" w:rsidP="001F0ED3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6"/>
          <w:szCs w:val="16"/>
          <w:lang w:val="en-US" w:eastAsia="ru-RU"/>
        </w:rPr>
      </w:pP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7. Principles of construction of information-diagnostic complexes</w:t>
      </w:r>
    </w:p>
    <w:p w:rsidR="00894A2F" w:rsidRPr="00894A2F" w:rsidRDefault="00894A2F" w:rsidP="001F0ED3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6"/>
          <w:szCs w:val="16"/>
          <w:lang w:val="en-US" w:eastAsia="ru-RU"/>
        </w:rPr>
      </w:pP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8. Hardware and software complexes of monitoring and diagnostics</w:t>
      </w:r>
    </w:p>
    <w:p w:rsidR="00894A2F" w:rsidRPr="00894A2F" w:rsidRDefault="00894A2F" w:rsidP="001F0ED3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6"/>
          <w:szCs w:val="16"/>
          <w:lang w:val="en-US" w:eastAsia="ru-RU"/>
        </w:rPr>
      </w:pPr>
      <w:r w:rsidRPr="00894A2F">
        <w:rPr>
          <w:rFonts w:ascii="Times" w:eastAsia="Times New Roman" w:hAnsi="Times" w:cs="Times"/>
          <w:i/>
          <w:iCs/>
          <w:color w:val="0070C0"/>
          <w:sz w:val="16"/>
          <w:szCs w:val="16"/>
          <w:lang w:val="en-US" w:eastAsia="ru-RU"/>
        </w:rPr>
        <w:t>9. Software environment of diagnostic complexes</w:t>
      </w:r>
    </w:p>
    <w:p w:rsidR="007234A2" w:rsidRDefault="007234A2" w:rsidP="001F0ED3">
      <w:pPr>
        <w:spacing w:after="0" w:line="240" w:lineRule="auto"/>
        <w:jc w:val="both"/>
        <w:rPr>
          <w:rFonts w:ascii="Times" w:eastAsia="Times New Roman" w:hAnsi="Times" w:cs="Times"/>
          <w:b/>
          <w:bCs/>
          <w:i/>
          <w:iCs/>
          <w:color w:val="0070C0"/>
          <w:sz w:val="16"/>
          <w:szCs w:val="16"/>
          <w:lang w:val="uk-UA" w:eastAsia="ru-RU"/>
        </w:rPr>
      </w:pPr>
    </w:p>
    <w:p w:rsidR="00CE5867" w:rsidRPr="00CE5867" w:rsidRDefault="00CE5867" w:rsidP="00CE5867">
      <w:pPr>
        <w:rPr>
          <w:sz w:val="16"/>
          <w:szCs w:val="16"/>
          <w:lang w:val="uk-UA"/>
        </w:rPr>
      </w:pPr>
      <w:proofErr w:type="spellStart"/>
      <w:r w:rsidRPr="00CE5867">
        <w:rPr>
          <w:sz w:val="16"/>
          <w:szCs w:val="16"/>
          <w:lang w:val="uk-UA"/>
        </w:rPr>
        <w:t>Certificates</w:t>
      </w:r>
      <w:proofErr w:type="spellEnd"/>
      <w:r w:rsidRPr="00CE5867">
        <w:rPr>
          <w:sz w:val="16"/>
          <w:szCs w:val="16"/>
          <w:lang w:val="uk-UA"/>
        </w:rPr>
        <w:t xml:space="preserve"> </w:t>
      </w:r>
      <w:proofErr w:type="spellStart"/>
      <w:r w:rsidRPr="00CE5867">
        <w:rPr>
          <w:sz w:val="16"/>
          <w:szCs w:val="16"/>
          <w:lang w:val="uk-UA"/>
        </w:rPr>
        <w:t>of</w:t>
      </w:r>
      <w:proofErr w:type="spellEnd"/>
      <w:r w:rsidRPr="00CE5867">
        <w:rPr>
          <w:sz w:val="16"/>
          <w:szCs w:val="16"/>
          <w:lang w:val="uk-UA"/>
        </w:rPr>
        <w:t xml:space="preserve"> </w:t>
      </w:r>
      <w:proofErr w:type="spellStart"/>
      <w:r w:rsidRPr="00CE5867">
        <w:rPr>
          <w:sz w:val="16"/>
          <w:szCs w:val="16"/>
          <w:lang w:val="uk-UA"/>
        </w:rPr>
        <w:t>distance</w:t>
      </w:r>
      <w:proofErr w:type="spellEnd"/>
      <w:r w:rsidRPr="00CE5867">
        <w:rPr>
          <w:sz w:val="16"/>
          <w:szCs w:val="16"/>
          <w:lang w:val="uk-UA"/>
        </w:rPr>
        <w:t xml:space="preserve"> </w:t>
      </w:r>
      <w:proofErr w:type="spellStart"/>
      <w:r w:rsidRPr="00CE5867">
        <w:rPr>
          <w:sz w:val="16"/>
          <w:szCs w:val="16"/>
          <w:lang w:val="uk-UA"/>
        </w:rPr>
        <w:t>or</w:t>
      </w:r>
      <w:proofErr w:type="spellEnd"/>
      <w:r w:rsidRPr="00CE5867">
        <w:rPr>
          <w:sz w:val="16"/>
          <w:szCs w:val="16"/>
          <w:lang w:val="uk-UA"/>
        </w:rPr>
        <w:t xml:space="preserve"> </w:t>
      </w:r>
      <w:proofErr w:type="spellStart"/>
      <w:r w:rsidRPr="00CE5867">
        <w:rPr>
          <w:sz w:val="16"/>
          <w:szCs w:val="16"/>
          <w:lang w:val="uk-UA"/>
        </w:rPr>
        <w:t>online</w:t>
      </w:r>
      <w:proofErr w:type="spellEnd"/>
      <w:r w:rsidRPr="00CE5867">
        <w:rPr>
          <w:sz w:val="16"/>
          <w:szCs w:val="16"/>
          <w:lang w:val="uk-UA"/>
        </w:rPr>
        <w:t xml:space="preserve"> </w:t>
      </w:r>
      <w:proofErr w:type="spellStart"/>
      <w:r w:rsidRPr="00CE5867">
        <w:rPr>
          <w:sz w:val="16"/>
          <w:szCs w:val="16"/>
          <w:lang w:val="uk-UA"/>
        </w:rPr>
        <w:t>courses</w:t>
      </w:r>
      <w:proofErr w:type="spellEnd"/>
      <w:r w:rsidRPr="00CE5867">
        <w:rPr>
          <w:sz w:val="16"/>
          <w:szCs w:val="16"/>
          <w:lang w:val="uk-UA"/>
        </w:rPr>
        <w:t xml:space="preserve"> </w:t>
      </w:r>
      <w:proofErr w:type="spellStart"/>
      <w:r w:rsidRPr="00CE5867">
        <w:rPr>
          <w:sz w:val="16"/>
          <w:szCs w:val="16"/>
          <w:lang w:val="uk-UA"/>
        </w:rPr>
        <w:t>on</w:t>
      </w:r>
      <w:proofErr w:type="spellEnd"/>
      <w:r w:rsidRPr="00CE5867">
        <w:rPr>
          <w:sz w:val="16"/>
          <w:szCs w:val="16"/>
          <w:lang w:val="uk-UA"/>
        </w:rPr>
        <w:t xml:space="preserve"> </w:t>
      </w:r>
      <w:proofErr w:type="spellStart"/>
      <w:r w:rsidRPr="00CE5867">
        <w:rPr>
          <w:sz w:val="16"/>
          <w:szCs w:val="16"/>
          <w:lang w:val="uk-UA"/>
        </w:rPr>
        <w:t>the</w:t>
      </w:r>
      <w:proofErr w:type="spellEnd"/>
      <w:r w:rsidRPr="00CE5867">
        <w:rPr>
          <w:sz w:val="16"/>
          <w:szCs w:val="16"/>
          <w:lang w:val="uk-UA"/>
        </w:rPr>
        <w:t xml:space="preserve"> </w:t>
      </w:r>
      <w:proofErr w:type="spellStart"/>
      <w:r w:rsidRPr="00CE5867">
        <w:rPr>
          <w:sz w:val="16"/>
          <w:szCs w:val="16"/>
          <w:lang w:val="uk-UA"/>
        </w:rPr>
        <w:t>relevant</w:t>
      </w:r>
      <w:proofErr w:type="spellEnd"/>
      <w:r w:rsidRPr="00CE5867">
        <w:rPr>
          <w:sz w:val="16"/>
          <w:szCs w:val="16"/>
          <w:lang w:val="uk-UA"/>
        </w:rPr>
        <w:t xml:space="preserve"> </w:t>
      </w:r>
      <w:proofErr w:type="spellStart"/>
      <w:r w:rsidRPr="00CE5867">
        <w:rPr>
          <w:sz w:val="16"/>
          <w:szCs w:val="16"/>
          <w:lang w:val="uk-UA"/>
        </w:rPr>
        <w:t>topic</w:t>
      </w:r>
      <w:proofErr w:type="spellEnd"/>
      <w:r w:rsidRPr="00CE5867">
        <w:rPr>
          <w:sz w:val="16"/>
          <w:szCs w:val="16"/>
          <w:lang w:val="uk-UA"/>
        </w:rPr>
        <w:t xml:space="preserve"> </w:t>
      </w:r>
      <w:proofErr w:type="spellStart"/>
      <w:r w:rsidRPr="00CE5867">
        <w:rPr>
          <w:sz w:val="16"/>
          <w:szCs w:val="16"/>
          <w:lang w:val="uk-UA"/>
        </w:rPr>
        <w:t>can</w:t>
      </w:r>
      <w:proofErr w:type="spellEnd"/>
      <w:r w:rsidRPr="00CE5867">
        <w:rPr>
          <w:sz w:val="16"/>
          <w:szCs w:val="16"/>
          <w:lang w:val="uk-UA"/>
        </w:rPr>
        <w:t xml:space="preserve"> </w:t>
      </w:r>
      <w:proofErr w:type="spellStart"/>
      <w:r w:rsidRPr="00CE5867">
        <w:rPr>
          <w:sz w:val="16"/>
          <w:szCs w:val="16"/>
          <w:lang w:val="uk-UA"/>
        </w:rPr>
        <w:t>be</w:t>
      </w:r>
      <w:proofErr w:type="spellEnd"/>
      <w:r w:rsidRPr="00CE5867">
        <w:rPr>
          <w:sz w:val="16"/>
          <w:szCs w:val="16"/>
          <w:lang w:val="uk-UA"/>
        </w:rPr>
        <w:t xml:space="preserve"> </w:t>
      </w:r>
      <w:proofErr w:type="spellStart"/>
      <w:r w:rsidRPr="00CE5867">
        <w:rPr>
          <w:sz w:val="16"/>
          <w:szCs w:val="16"/>
          <w:lang w:val="uk-UA"/>
        </w:rPr>
        <w:t>credited</w:t>
      </w:r>
      <w:proofErr w:type="spellEnd"/>
      <w:r w:rsidRPr="00CE5867">
        <w:rPr>
          <w:sz w:val="16"/>
          <w:szCs w:val="16"/>
          <w:lang w:val="uk-UA"/>
        </w:rPr>
        <w:t xml:space="preserve"> </w:t>
      </w:r>
      <w:proofErr w:type="spellStart"/>
      <w:r w:rsidRPr="00CE5867">
        <w:rPr>
          <w:sz w:val="16"/>
          <w:szCs w:val="16"/>
          <w:lang w:val="uk-UA"/>
        </w:rPr>
        <w:t>subject</w:t>
      </w:r>
      <w:proofErr w:type="spellEnd"/>
      <w:r w:rsidRPr="00CE5867">
        <w:rPr>
          <w:sz w:val="16"/>
          <w:szCs w:val="16"/>
          <w:lang w:val="uk-UA"/>
        </w:rPr>
        <w:t xml:space="preserve"> </w:t>
      </w:r>
      <w:proofErr w:type="spellStart"/>
      <w:r w:rsidRPr="00CE5867">
        <w:rPr>
          <w:sz w:val="16"/>
          <w:szCs w:val="16"/>
          <w:lang w:val="uk-UA"/>
        </w:rPr>
        <w:t>to</w:t>
      </w:r>
      <w:proofErr w:type="spellEnd"/>
      <w:r w:rsidRPr="00CE5867">
        <w:rPr>
          <w:sz w:val="16"/>
          <w:szCs w:val="16"/>
          <w:lang w:val="uk-UA"/>
        </w:rPr>
        <w:t xml:space="preserve"> </w:t>
      </w:r>
      <w:proofErr w:type="spellStart"/>
      <w:r w:rsidRPr="00CE5867">
        <w:rPr>
          <w:sz w:val="16"/>
          <w:szCs w:val="16"/>
          <w:lang w:val="uk-UA"/>
        </w:rPr>
        <w:t>compliance</w:t>
      </w:r>
      <w:proofErr w:type="spellEnd"/>
      <w:r w:rsidRPr="00CE5867">
        <w:rPr>
          <w:sz w:val="16"/>
          <w:szCs w:val="16"/>
          <w:lang w:val="uk-UA"/>
        </w:rPr>
        <w:t xml:space="preserve"> </w:t>
      </w:r>
      <w:proofErr w:type="spellStart"/>
      <w:r w:rsidRPr="00CE5867">
        <w:rPr>
          <w:sz w:val="16"/>
          <w:szCs w:val="16"/>
          <w:lang w:val="uk-UA"/>
        </w:rPr>
        <w:t>with</w:t>
      </w:r>
      <w:proofErr w:type="spellEnd"/>
      <w:r w:rsidRPr="00CE5867">
        <w:rPr>
          <w:sz w:val="16"/>
          <w:szCs w:val="16"/>
          <w:lang w:val="uk-UA"/>
        </w:rPr>
        <w:t xml:space="preserve"> </w:t>
      </w:r>
      <w:proofErr w:type="spellStart"/>
      <w:r w:rsidRPr="00CE5867">
        <w:rPr>
          <w:sz w:val="16"/>
          <w:szCs w:val="16"/>
          <w:lang w:val="uk-UA"/>
        </w:rPr>
        <w:t>the</w:t>
      </w:r>
      <w:proofErr w:type="spellEnd"/>
      <w:r w:rsidRPr="00CE5867">
        <w:rPr>
          <w:sz w:val="16"/>
          <w:szCs w:val="16"/>
          <w:lang w:val="uk-UA"/>
        </w:rPr>
        <w:t xml:space="preserve"> </w:t>
      </w:r>
      <w:proofErr w:type="spellStart"/>
      <w:r w:rsidRPr="00CE5867">
        <w:rPr>
          <w:sz w:val="16"/>
          <w:szCs w:val="16"/>
          <w:lang w:val="uk-UA"/>
        </w:rPr>
        <w:t>requirements</w:t>
      </w:r>
      <w:proofErr w:type="spellEnd"/>
      <w:r w:rsidRPr="00CE5867">
        <w:rPr>
          <w:sz w:val="16"/>
          <w:szCs w:val="16"/>
          <w:lang w:val="uk-UA"/>
        </w:rPr>
        <w:t xml:space="preserve"> </w:t>
      </w:r>
      <w:proofErr w:type="spellStart"/>
      <w:r w:rsidRPr="00CE5867">
        <w:rPr>
          <w:sz w:val="16"/>
          <w:szCs w:val="16"/>
          <w:lang w:val="uk-UA"/>
        </w:rPr>
        <w:t>set</w:t>
      </w:r>
      <w:proofErr w:type="spellEnd"/>
      <w:r w:rsidRPr="00CE5867">
        <w:rPr>
          <w:sz w:val="16"/>
          <w:szCs w:val="16"/>
          <w:lang w:val="uk-UA"/>
        </w:rPr>
        <w:t xml:space="preserve"> </w:t>
      </w:r>
      <w:proofErr w:type="spellStart"/>
      <w:r w:rsidRPr="00CE5867">
        <w:rPr>
          <w:sz w:val="16"/>
          <w:szCs w:val="16"/>
          <w:lang w:val="uk-UA"/>
        </w:rPr>
        <w:t>out</w:t>
      </w:r>
      <w:proofErr w:type="spellEnd"/>
      <w:r w:rsidRPr="00CE5867">
        <w:rPr>
          <w:sz w:val="16"/>
          <w:szCs w:val="16"/>
          <w:lang w:val="uk-UA"/>
        </w:rPr>
        <w:t xml:space="preserve"> </w:t>
      </w:r>
      <w:proofErr w:type="spellStart"/>
      <w:r w:rsidRPr="00CE5867">
        <w:rPr>
          <w:sz w:val="16"/>
          <w:szCs w:val="16"/>
          <w:lang w:val="uk-UA"/>
        </w:rPr>
        <w:t>in</w:t>
      </w:r>
      <w:proofErr w:type="spellEnd"/>
      <w:r w:rsidRPr="00CE5867">
        <w:rPr>
          <w:sz w:val="16"/>
          <w:szCs w:val="16"/>
          <w:lang w:val="uk-UA"/>
        </w:rPr>
        <w:t xml:space="preserve"> </w:t>
      </w:r>
      <w:proofErr w:type="spellStart"/>
      <w:r w:rsidRPr="00CE5867">
        <w:rPr>
          <w:sz w:val="16"/>
          <w:szCs w:val="16"/>
          <w:lang w:val="uk-UA"/>
        </w:rPr>
        <w:t>the</w:t>
      </w:r>
      <w:proofErr w:type="spellEnd"/>
      <w:r w:rsidRPr="00CE5867">
        <w:rPr>
          <w:sz w:val="16"/>
          <w:szCs w:val="16"/>
          <w:lang w:val="uk-UA"/>
        </w:rPr>
        <w:t xml:space="preserve"> ORDER № 7-177 FROM 01.10.2020 ON APPROVAL OF THE PROVISIONS ON RECOGNITION IN KPI NAMED AFTER IHOR SIKORSKY LEARNING OUTCOMES ACQUIRED IN NON-FORMAL / INFORMAL EDUCATION</w:t>
      </w:r>
    </w:p>
    <w:p w:rsidR="00894A2F" w:rsidRPr="00894A2F" w:rsidRDefault="00894A2F" w:rsidP="001F0ED3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2"/>
          <w:szCs w:val="12"/>
          <w:lang w:val="uk-UA" w:eastAsia="ru-RU"/>
        </w:rPr>
      </w:pPr>
    </w:p>
    <w:p w:rsidR="00894A2F" w:rsidRPr="00894A2F" w:rsidRDefault="00894A2F" w:rsidP="001F0ED3">
      <w:pPr>
        <w:spacing w:after="0" w:line="240" w:lineRule="auto"/>
        <w:jc w:val="both"/>
        <w:rPr>
          <w:rFonts w:ascii="Times" w:eastAsia="Times New Roman" w:hAnsi="Times" w:cs="Times"/>
          <w:color w:val="002060"/>
          <w:sz w:val="16"/>
          <w:szCs w:val="16"/>
          <w:lang w:val="en-US" w:eastAsia="ru-RU"/>
        </w:rPr>
      </w:pPr>
      <w:r w:rsidRPr="00894A2F">
        <w:rPr>
          <w:rFonts w:ascii="Times" w:eastAsia="Times New Roman" w:hAnsi="Times" w:cs="Times"/>
          <w:b/>
          <w:bCs/>
          <w:color w:val="002060"/>
          <w:sz w:val="16"/>
          <w:szCs w:val="16"/>
          <w:lang w:val="en-US" w:eastAsia="ru-RU"/>
        </w:rPr>
        <w:t>Work program of the discipline (syllabus):</w:t>
      </w:r>
    </w:p>
    <w:p w:rsidR="00CE5867" w:rsidRDefault="00CE5867" w:rsidP="001F0ED3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2060"/>
          <w:sz w:val="14"/>
          <w:szCs w:val="14"/>
          <w:lang w:val="uk-UA" w:eastAsia="ru-RU"/>
        </w:rPr>
      </w:pPr>
    </w:p>
    <w:p w:rsidR="00894A2F" w:rsidRPr="00894A2F" w:rsidRDefault="00894A2F" w:rsidP="001F0ED3">
      <w:pPr>
        <w:spacing w:after="0" w:line="240" w:lineRule="auto"/>
        <w:jc w:val="both"/>
        <w:rPr>
          <w:rFonts w:ascii="Times" w:eastAsia="Times New Roman" w:hAnsi="Times" w:cs="Times"/>
          <w:color w:val="002060"/>
          <w:sz w:val="14"/>
          <w:szCs w:val="14"/>
          <w:lang w:val="en-US" w:eastAsia="ru-RU"/>
        </w:rPr>
      </w:pPr>
      <w:r w:rsidRPr="00894A2F">
        <w:rPr>
          <w:rFonts w:ascii="Times" w:eastAsia="Times New Roman" w:hAnsi="Times" w:cs="Times"/>
          <w:b/>
          <w:bCs/>
          <w:color w:val="002060"/>
          <w:sz w:val="14"/>
          <w:szCs w:val="14"/>
          <w:lang w:val="en-US" w:eastAsia="ru-RU"/>
        </w:rPr>
        <w:t>Compiled by</w:t>
      </w:r>
      <w:r w:rsidRPr="00894A2F">
        <w:rPr>
          <w:rFonts w:ascii="Times" w:eastAsia="Times New Roman" w:hAnsi="Times" w:cs="Times"/>
          <w:color w:val="002060"/>
          <w:sz w:val="14"/>
          <w:szCs w:val="14"/>
          <w:lang w:val="en-US" w:eastAsia="ru-RU"/>
        </w:rPr>
        <w:t> </w:t>
      </w:r>
      <w:proofErr w:type="spellStart"/>
      <w:r w:rsidRPr="00894A2F">
        <w:rPr>
          <w:rFonts w:ascii="Times" w:eastAsia="Times New Roman" w:hAnsi="Times" w:cs="Times"/>
          <w:color w:val="002060"/>
          <w:sz w:val="14"/>
          <w:szCs w:val="14"/>
          <w:lang w:val="en-US" w:eastAsia="ru-RU"/>
        </w:rPr>
        <w:t>prof</w:t>
      </w:r>
      <w:proofErr w:type="spellEnd"/>
      <w:r w:rsidRPr="00894A2F">
        <w:rPr>
          <w:rFonts w:ascii="Times" w:eastAsia="Times New Roman" w:hAnsi="Times" w:cs="Times"/>
          <w:color w:val="002060"/>
          <w:sz w:val="14"/>
          <w:szCs w:val="14"/>
          <w:lang w:val="en-US" w:eastAsia="ru-RU"/>
        </w:rPr>
        <w:t>. Department of Electrical Networks and Systems FEA, Ph.D. </w:t>
      </w:r>
      <w:proofErr w:type="spellStart"/>
      <w:r w:rsidRPr="00894A2F">
        <w:rPr>
          <w:rFonts w:ascii="Times" w:eastAsia="Times New Roman" w:hAnsi="Times" w:cs="Times"/>
          <w:color w:val="002060"/>
          <w:sz w:val="14"/>
          <w:szCs w:val="14"/>
          <w:lang w:val="en-US" w:eastAsia="ru-RU"/>
        </w:rPr>
        <w:t>Kirik</w:t>
      </w:r>
      <w:proofErr w:type="spellEnd"/>
      <w:r w:rsidRPr="00894A2F">
        <w:rPr>
          <w:rFonts w:ascii="Times" w:eastAsia="Times New Roman" w:hAnsi="Times" w:cs="Times"/>
          <w:color w:val="002060"/>
          <w:sz w:val="14"/>
          <w:szCs w:val="14"/>
          <w:lang w:val="en-US" w:eastAsia="ru-RU"/>
        </w:rPr>
        <w:t xml:space="preserve"> VV</w:t>
      </w:r>
    </w:p>
    <w:p w:rsidR="00CE5867" w:rsidRDefault="00CE5867" w:rsidP="001F0ED3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2060"/>
          <w:sz w:val="14"/>
          <w:szCs w:val="14"/>
          <w:lang w:val="uk-UA" w:eastAsia="ru-RU"/>
        </w:rPr>
      </w:pPr>
    </w:p>
    <w:p w:rsidR="00894A2F" w:rsidRPr="00894A2F" w:rsidRDefault="00894A2F" w:rsidP="001F0ED3">
      <w:pPr>
        <w:spacing w:after="0" w:line="240" w:lineRule="auto"/>
        <w:jc w:val="both"/>
        <w:rPr>
          <w:rFonts w:ascii="Times" w:eastAsia="Times New Roman" w:hAnsi="Times" w:cs="Times"/>
          <w:color w:val="002060"/>
          <w:sz w:val="14"/>
          <w:szCs w:val="14"/>
          <w:lang w:val="en-US" w:eastAsia="ru-RU"/>
        </w:rPr>
      </w:pPr>
      <w:r w:rsidRPr="00894A2F">
        <w:rPr>
          <w:rFonts w:ascii="Times" w:eastAsia="Times New Roman" w:hAnsi="Times" w:cs="Times"/>
          <w:b/>
          <w:bCs/>
          <w:color w:val="002060"/>
          <w:sz w:val="14"/>
          <w:szCs w:val="14"/>
          <w:lang w:val="en-US" w:eastAsia="ru-RU"/>
        </w:rPr>
        <w:t>Approved by the</w:t>
      </w:r>
      <w:r w:rsidRPr="00894A2F">
        <w:rPr>
          <w:rFonts w:ascii="Times" w:eastAsia="Times New Roman" w:hAnsi="Times" w:cs="Times"/>
          <w:color w:val="002060"/>
          <w:sz w:val="14"/>
          <w:szCs w:val="14"/>
          <w:lang w:val="en-US" w:eastAsia="ru-RU"/>
        </w:rPr>
        <w:t> Department of Electrical Networks and Systems FEA (protocol № 10 from 24.06.2020)</w:t>
      </w:r>
    </w:p>
    <w:p w:rsidR="00CE5867" w:rsidRDefault="00CE5867" w:rsidP="001F0ED3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2060"/>
          <w:sz w:val="14"/>
          <w:szCs w:val="14"/>
          <w:lang w:val="uk-UA" w:eastAsia="ru-RU"/>
        </w:rPr>
      </w:pPr>
    </w:p>
    <w:p w:rsidR="00894A2F" w:rsidRDefault="00894A2F" w:rsidP="001F0ED3">
      <w:pPr>
        <w:spacing w:after="0" w:line="240" w:lineRule="auto"/>
        <w:jc w:val="both"/>
        <w:rPr>
          <w:rFonts w:ascii="Times" w:eastAsia="Times New Roman" w:hAnsi="Times" w:cs="Times"/>
          <w:color w:val="002060"/>
          <w:sz w:val="14"/>
          <w:szCs w:val="14"/>
          <w:lang w:val="uk-UA" w:eastAsia="ru-RU"/>
        </w:rPr>
      </w:pPr>
      <w:r w:rsidRPr="00894A2F">
        <w:rPr>
          <w:rFonts w:ascii="Times" w:eastAsia="Times New Roman" w:hAnsi="Times" w:cs="Times"/>
          <w:b/>
          <w:bCs/>
          <w:color w:val="002060"/>
          <w:sz w:val="14"/>
          <w:szCs w:val="14"/>
          <w:lang w:val="en-US" w:eastAsia="ru-RU"/>
        </w:rPr>
        <w:t>Approved by the</w:t>
      </w:r>
      <w:r w:rsidRPr="00894A2F">
        <w:rPr>
          <w:rFonts w:ascii="Times" w:eastAsia="Times New Roman" w:hAnsi="Times" w:cs="Times"/>
          <w:color w:val="002060"/>
          <w:sz w:val="14"/>
          <w:szCs w:val="14"/>
          <w:lang w:val="en-US" w:eastAsia="ru-RU"/>
        </w:rPr>
        <w:t> Methodical Commission of the Faculty </w:t>
      </w:r>
      <w:r w:rsidRPr="00894A2F">
        <w:rPr>
          <w:rFonts w:ascii="Times" w:eastAsia="Times New Roman" w:hAnsi="Times" w:cs="Times"/>
          <w:color w:val="002060"/>
          <w:sz w:val="8"/>
          <w:szCs w:val="8"/>
          <w:lang w:val="en-US" w:eastAsia="ru-RU"/>
        </w:rPr>
        <w:t>1</w:t>
      </w:r>
      <w:r w:rsidRPr="00894A2F">
        <w:rPr>
          <w:rFonts w:ascii="Times" w:eastAsia="Times New Roman" w:hAnsi="Times" w:cs="Times"/>
          <w:color w:val="002060"/>
          <w:sz w:val="14"/>
          <w:szCs w:val="14"/>
          <w:lang w:val="en-US" w:eastAsia="ru-RU"/>
        </w:rPr>
        <w:t> (protocol №25 from 25.06.2020)</w:t>
      </w:r>
    </w:p>
    <w:p w:rsidR="00CE5867" w:rsidRDefault="00CE5867" w:rsidP="001F0ED3">
      <w:pPr>
        <w:spacing w:after="0" w:line="240" w:lineRule="auto"/>
        <w:jc w:val="both"/>
        <w:rPr>
          <w:rFonts w:ascii="Times" w:eastAsia="Times New Roman" w:hAnsi="Times" w:cs="Times"/>
          <w:color w:val="002060"/>
          <w:sz w:val="14"/>
          <w:szCs w:val="14"/>
          <w:lang w:val="uk-UA" w:eastAsia="ru-RU"/>
        </w:rPr>
      </w:pPr>
    </w:p>
    <w:p w:rsidR="00CE5867" w:rsidRDefault="00CE5867" w:rsidP="001F0ED3">
      <w:pPr>
        <w:spacing w:after="0" w:line="240" w:lineRule="auto"/>
        <w:jc w:val="both"/>
        <w:rPr>
          <w:rFonts w:ascii="Times" w:eastAsia="Times New Roman" w:hAnsi="Times" w:cs="Times"/>
          <w:color w:val="002060"/>
          <w:sz w:val="14"/>
          <w:szCs w:val="14"/>
          <w:lang w:val="uk-UA" w:eastAsia="ru-RU"/>
        </w:rPr>
      </w:pPr>
    </w:p>
    <w:p w:rsidR="00CE5867" w:rsidRDefault="00CE5867" w:rsidP="001F0ED3">
      <w:pPr>
        <w:spacing w:after="0" w:line="240" w:lineRule="auto"/>
        <w:jc w:val="both"/>
        <w:rPr>
          <w:rFonts w:ascii="Times" w:eastAsia="Times New Roman" w:hAnsi="Times" w:cs="Times"/>
          <w:color w:val="002060"/>
          <w:sz w:val="14"/>
          <w:szCs w:val="14"/>
          <w:lang w:val="uk-UA" w:eastAsia="ru-RU"/>
        </w:rPr>
      </w:pPr>
    </w:p>
    <w:p w:rsidR="00CE5867" w:rsidRDefault="00CE5867" w:rsidP="001F0ED3">
      <w:pPr>
        <w:spacing w:after="0" w:line="240" w:lineRule="auto"/>
        <w:jc w:val="both"/>
        <w:rPr>
          <w:rFonts w:ascii="Times" w:eastAsia="Times New Roman" w:hAnsi="Times" w:cs="Times"/>
          <w:color w:val="002060"/>
          <w:sz w:val="14"/>
          <w:szCs w:val="14"/>
          <w:lang w:val="uk-UA" w:eastAsia="ru-RU"/>
        </w:rPr>
      </w:pPr>
    </w:p>
    <w:p w:rsidR="00CE5867" w:rsidRDefault="00CE5867" w:rsidP="001F0ED3">
      <w:pPr>
        <w:spacing w:after="0" w:line="240" w:lineRule="auto"/>
        <w:jc w:val="both"/>
        <w:rPr>
          <w:rFonts w:ascii="Times" w:eastAsia="Times New Roman" w:hAnsi="Times" w:cs="Times"/>
          <w:color w:val="002060"/>
          <w:sz w:val="14"/>
          <w:szCs w:val="14"/>
          <w:lang w:val="uk-UA" w:eastAsia="ru-RU"/>
        </w:rPr>
      </w:pPr>
    </w:p>
    <w:p w:rsidR="00CE5867" w:rsidRDefault="00CE5867" w:rsidP="001F0ED3">
      <w:pPr>
        <w:spacing w:after="0" w:line="240" w:lineRule="auto"/>
        <w:jc w:val="both"/>
        <w:rPr>
          <w:rFonts w:ascii="Times" w:eastAsia="Times New Roman" w:hAnsi="Times" w:cs="Times"/>
          <w:color w:val="002060"/>
          <w:sz w:val="14"/>
          <w:szCs w:val="14"/>
          <w:lang w:val="uk-UA" w:eastAsia="ru-RU"/>
        </w:rPr>
      </w:pPr>
    </w:p>
    <w:p w:rsidR="00CE5867" w:rsidRDefault="00CE5867" w:rsidP="001F0ED3">
      <w:pPr>
        <w:spacing w:after="0" w:line="240" w:lineRule="auto"/>
        <w:jc w:val="both"/>
        <w:rPr>
          <w:rFonts w:ascii="Times" w:eastAsia="Times New Roman" w:hAnsi="Times" w:cs="Times"/>
          <w:color w:val="002060"/>
          <w:sz w:val="14"/>
          <w:szCs w:val="14"/>
          <w:lang w:val="uk-UA" w:eastAsia="ru-RU"/>
        </w:rPr>
      </w:pPr>
    </w:p>
    <w:p w:rsidR="00CE5867" w:rsidRDefault="00CE5867" w:rsidP="001F0ED3">
      <w:pPr>
        <w:spacing w:after="0" w:line="240" w:lineRule="auto"/>
        <w:jc w:val="both"/>
        <w:rPr>
          <w:rFonts w:ascii="Times" w:eastAsia="Times New Roman" w:hAnsi="Times" w:cs="Times"/>
          <w:color w:val="002060"/>
          <w:sz w:val="14"/>
          <w:szCs w:val="14"/>
          <w:lang w:val="uk-UA" w:eastAsia="ru-RU"/>
        </w:rPr>
      </w:pPr>
    </w:p>
    <w:p w:rsidR="00CE5867" w:rsidRDefault="00CE5867" w:rsidP="001F0ED3">
      <w:pPr>
        <w:spacing w:after="0" w:line="240" w:lineRule="auto"/>
        <w:jc w:val="both"/>
        <w:rPr>
          <w:rFonts w:ascii="Times" w:eastAsia="Times New Roman" w:hAnsi="Times" w:cs="Times"/>
          <w:color w:val="002060"/>
          <w:sz w:val="14"/>
          <w:szCs w:val="14"/>
          <w:lang w:val="uk-UA" w:eastAsia="ru-RU"/>
        </w:rPr>
      </w:pPr>
    </w:p>
    <w:p w:rsidR="00CE5867" w:rsidRDefault="00CE5867" w:rsidP="001F0ED3">
      <w:pPr>
        <w:spacing w:after="0" w:line="240" w:lineRule="auto"/>
        <w:jc w:val="both"/>
        <w:rPr>
          <w:rFonts w:ascii="Times" w:eastAsia="Times New Roman" w:hAnsi="Times" w:cs="Times"/>
          <w:color w:val="002060"/>
          <w:sz w:val="14"/>
          <w:szCs w:val="14"/>
          <w:lang w:val="uk-UA" w:eastAsia="ru-RU"/>
        </w:rPr>
      </w:pPr>
    </w:p>
    <w:p w:rsidR="00CE5867" w:rsidRDefault="00CE5867" w:rsidP="001F0ED3">
      <w:pPr>
        <w:spacing w:after="0" w:line="240" w:lineRule="auto"/>
        <w:jc w:val="both"/>
        <w:rPr>
          <w:rFonts w:ascii="Times" w:eastAsia="Times New Roman" w:hAnsi="Times" w:cs="Times"/>
          <w:color w:val="002060"/>
          <w:sz w:val="14"/>
          <w:szCs w:val="14"/>
          <w:lang w:val="uk-UA" w:eastAsia="ru-RU"/>
        </w:rPr>
      </w:pPr>
    </w:p>
    <w:p w:rsidR="00CE5867" w:rsidRDefault="00CE5867" w:rsidP="001F0ED3">
      <w:pPr>
        <w:spacing w:after="0" w:line="240" w:lineRule="auto"/>
        <w:jc w:val="both"/>
        <w:rPr>
          <w:rFonts w:ascii="Times" w:eastAsia="Times New Roman" w:hAnsi="Times" w:cs="Times"/>
          <w:color w:val="002060"/>
          <w:sz w:val="14"/>
          <w:szCs w:val="14"/>
          <w:lang w:val="uk-UA" w:eastAsia="ru-RU"/>
        </w:rPr>
      </w:pPr>
    </w:p>
    <w:p w:rsidR="00CE5867" w:rsidRDefault="00CE5867" w:rsidP="001F0ED3">
      <w:pPr>
        <w:spacing w:after="0" w:line="240" w:lineRule="auto"/>
        <w:jc w:val="both"/>
        <w:rPr>
          <w:rFonts w:ascii="Times" w:eastAsia="Times New Roman" w:hAnsi="Times" w:cs="Times"/>
          <w:color w:val="002060"/>
          <w:sz w:val="14"/>
          <w:szCs w:val="14"/>
          <w:lang w:val="uk-UA" w:eastAsia="ru-RU"/>
        </w:rPr>
      </w:pPr>
    </w:p>
    <w:p w:rsidR="00CE5867" w:rsidRDefault="00CE5867" w:rsidP="001F0ED3">
      <w:pPr>
        <w:spacing w:after="0" w:line="240" w:lineRule="auto"/>
        <w:jc w:val="both"/>
        <w:rPr>
          <w:rFonts w:ascii="Times" w:eastAsia="Times New Roman" w:hAnsi="Times" w:cs="Times"/>
          <w:color w:val="002060"/>
          <w:sz w:val="14"/>
          <w:szCs w:val="14"/>
          <w:lang w:val="uk-UA" w:eastAsia="ru-RU"/>
        </w:rPr>
      </w:pPr>
    </w:p>
    <w:p w:rsidR="00CE5867" w:rsidRDefault="00CE5867" w:rsidP="001F0ED3">
      <w:pPr>
        <w:spacing w:after="0" w:line="240" w:lineRule="auto"/>
        <w:jc w:val="both"/>
        <w:rPr>
          <w:rFonts w:ascii="Times" w:eastAsia="Times New Roman" w:hAnsi="Times" w:cs="Times"/>
          <w:color w:val="002060"/>
          <w:sz w:val="14"/>
          <w:szCs w:val="14"/>
          <w:lang w:val="uk-UA" w:eastAsia="ru-RU"/>
        </w:rPr>
      </w:pPr>
    </w:p>
    <w:p w:rsidR="00CE5867" w:rsidRDefault="00CE5867" w:rsidP="001F0ED3">
      <w:pPr>
        <w:spacing w:after="0" w:line="240" w:lineRule="auto"/>
        <w:jc w:val="both"/>
        <w:rPr>
          <w:rFonts w:ascii="Times" w:eastAsia="Times New Roman" w:hAnsi="Times" w:cs="Times"/>
          <w:color w:val="002060"/>
          <w:sz w:val="14"/>
          <w:szCs w:val="14"/>
          <w:lang w:val="uk-UA" w:eastAsia="ru-RU"/>
        </w:rPr>
      </w:pPr>
    </w:p>
    <w:p w:rsidR="00CE5867" w:rsidRDefault="00CE5867" w:rsidP="001F0ED3">
      <w:pPr>
        <w:spacing w:after="0" w:line="240" w:lineRule="auto"/>
        <w:jc w:val="both"/>
        <w:rPr>
          <w:rFonts w:ascii="Times" w:eastAsia="Times New Roman" w:hAnsi="Times" w:cs="Times"/>
          <w:color w:val="002060"/>
          <w:sz w:val="14"/>
          <w:szCs w:val="14"/>
          <w:lang w:val="uk-UA" w:eastAsia="ru-RU"/>
        </w:rPr>
      </w:pPr>
    </w:p>
    <w:p w:rsidR="00CE5867" w:rsidRDefault="00CE5867" w:rsidP="001F0ED3">
      <w:pPr>
        <w:spacing w:after="0" w:line="240" w:lineRule="auto"/>
        <w:jc w:val="both"/>
        <w:rPr>
          <w:rFonts w:ascii="Times" w:eastAsia="Times New Roman" w:hAnsi="Times" w:cs="Times"/>
          <w:color w:val="002060"/>
          <w:sz w:val="14"/>
          <w:szCs w:val="14"/>
          <w:lang w:val="uk-UA" w:eastAsia="ru-RU"/>
        </w:rPr>
      </w:pPr>
    </w:p>
    <w:p w:rsidR="00CE5867" w:rsidRDefault="00CE5867" w:rsidP="001F0ED3">
      <w:pPr>
        <w:spacing w:after="0" w:line="240" w:lineRule="auto"/>
        <w:jc w:val="both"/>
        <w:rPr>
          <w:rFonts w:ascii="Times" w:eastAsia="Times New Roman" w:hAnsi="Times" w:cs="Times"/>
          <w:color w:val="002060"/>
          <w:sz w:val="14"/>
          <w:szCs w:val="14"/>
          <w:lang w:val="uk-UA" w:eastAsia="ru-RU"/>
        </w:rPr>
      </w:pPr>
    </w:p>
    <w:p w:rsidR="00CE5867" w:rsidRDefault="00CE5867" w:rsidP="001F0ED3">
      <w:pPr>
        <w:spacing w:after="0" w:line="240" w:lineRule="auto"/>
        <w:jc w:val="both"/>
        <w:rPr>
          <w:rFonts w:ascii="Times" w:eastAsia="Times New Roman" w:hAnsi="Times" w:cs="Times"/>
          <w:color w:val="002060"/>
          <w:sz w:val="14"/>
          <w:szCs w:val="14"/>
          <w:lang w:val="uk-UA" w:eastAsia="ru-RU"/>
        </w:rPr>
      </w:pPr>
    </w:p>
    <w:p w:rsidR="00CE5867" w:rsidRDefault="00CE5867" w:rsidP="001F0ED3">
      <w:pPr>
        <w:spacing w:after="0" w:line="240" w:lineRule="auto"/>
        <w:jc w:val="both"/>
        <w:rPr>
          <w:rFonts w:ascii="Times" w:eastAsia="Times New Roman" w:hAnsi="Times" w:cs="Times"/>
          <w:color w:val="002060"/>
          <w:sz w:val="14"/>
          <w:szCs w:val="14"/>
          <w:lang w:val="uk-UA" w:eastAsia="ru-RU"/>
        </w:rPr>
      </w:pPr>
    </w:p>
    <w:p w:rsidR="00CE5867" w:rsidRDefault="00CE5867" w:rsidP="001F0ED3">
      <w:pPr>
        <w:spacing w:after="0" w:line="240" w:lineRule="auto"/>
        <w:jc w:val="both"/>
        <w:rPr>
          <w:rFonts w:ascii="Times" w:eastAsia="Times New Roman" w:hAnsi="Times" w:cs="Times"/>
          <w:color w:val="002060"/>
          <w:sz w:val="14"/>
          <w:szCs w:val="14"/>
          <w:lang w:val="uk-UA" w:eastAsia="ru-RU"/>
        </w:rPr>
      </w:pPr>
    </w:p>
    <w:p w:rsidR="00CE5867" w:rsidRDefault="00CE5867" w:rsidP="001F0ED3">
      <w:pPr>
        <w:spacing w:after="0" w:line="240" w:lineRule="auto"/>
        <w:jc w:val="both"/>
        <w:rPr>
          <w:rFonts w:ascii="Times" w:eastAsia="Times New Roman" w:hAnsi="Times" w:cs="Times"/>
          <w:color w:val="002060"/>
          <w:sz w:val="14"/>
          <w:szCs w:val="14"/>
          <w:lang w:val="uk-UA" w:eastAsia="ru-RU"/>
        </w:rPr>
      </w:pPr>
    </w:p>
    <w:p w:rsidR="00CE5867" w:rsidRDefault="00CE5867" w:rsidP="001F0ED3">
      <w:pPr>
        <w:spacing w:after="0" w:line="240" w:lineRule="auto"/>
        <w:jc w:val="both"/>
        <w:rPr>
          <w:rFonts w:ascii="Times" w:eastAsia="Times New Roman" w:hAnsi="Times" w:cs="Times"/>
          <w:color w:val="002060"/>
          <w:sz w:val="14"/>
          <w:szCs w:val="14"/>
          <w:lang w:val="uk-UA" w:eastAsia="ru-RU"/>
        </w:rPr>
      </w:pPr>
    </w:p>
    <w:p w:rsidR="00CE5867" w:rsidRDefault="00CE5867" w:rsidP="001F0ED3">
      <w:pPr>
        <w:spacing w:after="0" w:line="240" w:lineRule="auto"/>
        <w:jc w:val="both"/>
        <w:rPr>
          <w:rFonts w:ascii="Times" w:eastAsia="Times New Roman" w:hAnsi="Times" w:cs="Times"/>
          <w:color w:val="002060"/>
          <w:sz w:val="14"/>
          <w:szCs w:val="14"/>
          <w:lang w:val="uk-UA" w:eastAsia="ru-RU"/>
        </w:rPr>
      </w:pPr>
    </w:p>
    <w:p w:rsidR="00CE5867" w:rsidRDefault="00CE5867" w:rsidP="001F0ED3">
      <w:pPr>
        <w:spacing w:after="0" w:line="240" w:lineRule="auto"/>
        <w:jc w:val="both"/>
        <w:rPr>
          <w:rFonts w:ascii="Times" w:eastAsia="Times New Roman" w:hAnsi="Times" w:cs="Times"/>
          <w:color w:val="002060"/>
          <w:sz w:val="14"/>
          <w:szCs w:val="14"/>
          <w:lang w:val="uk-UA" w:eastAsia="ru-RU"/>
        </w:rPr>
      </w:pPr>
    </w:p>
    <w:p w:rsidR="00CE5867" w:rsidRDefault="00CE5867" w:rsidP="001F0ED3">
      <w:pPr>
        <w:spacing w:after="0" w:line="240" w:lineRule="auto"/>
        <w:jc w:val="both"/>
        <w:rPr>
          <w:rFonts w:ascii="Times" w:eastAsia="Times New Roman" w:hAnsi="Times" w:cs="Times"/>
          <w:color w:val="002060"/>
          <w:sz w:val="14"/>
          <w:szCs w:val="14"/>
          <w:lang w:val="uk-UA" w:eastAsia="ru-RU"/>
        </w:rPr>
      </w:pPr>
    </w:p>
    <w:p w:rsidR="00CE5867" w:rsidRDefault="00CE5867" w:rsidP="001F0ED3">
      <w:pPr>
        <w:spacing w:after="0" w:line="240" w:lineRule="auto"/>
        <w:jc w:val="both"/>
        <w:rPr>
          <w:rFonts w:ascii="Times" w:eastAsia="Times New Roman" w:hAnsi="Times" w:cs="Times"/>
          <w:color w:val="002060"/>
          <w:sz w:val="14"/>
          <w:szCs w:val="14"/>
          <w:lang w:val="uk-UA" w:eastAsia="ru-RU"/>
        </w:rPr>
      </w:pPr>
    </w:p>
    <w:p w:rsidR="00CE5867" w:rsidRDefault="00CE5867" w:rsidP="001F0ED3">
      <w:pPr>
        <w:spacing w:after="0" w:line="240" w:lineRule="auto"/>
        <w:jc w:val="both"/>
        <w:rPr>
          <w:rFonts w:ascii="Times" w:eastAsia="Times New Roman" w:hAnsi="Times" w:cs="Times"/>
          <w:color w:val="002060"/>
          <w:sz w:val="14"/>
          <w:szCs w:val="14"/>
          <w:lang w:val="uk-UA" w:eastAsia="ru-RU"/>
        </w:rPr>
      </w:pPr>
    </w:p>
    <w:p w:rsidR="00CE5867" w:rsidRDefault="00CE5867" w:rsidP="001F0ED3">
      <w:pPr>
        <w:spacing w:after="0" w:line="240" w:lineRule="auto"/>
        <w:jc w:val="both"/>
        <w:rPr>
          <w:rFonts w:ascii="Times" w:eastAsia="Times New Roman" w:hAnsi="Times" w:cs="Times"/>
          <w:color w:val="002060"/>
          <w:sz w:val="14"/>
          <w:szCs w:val="14"/>
          <w:lang w:val="uk-UA" w:eastAsia="ru-RU"/>
        </w:rPr>
      </w:pPr>
    </w:p>
    <w:p w:rsidR="00CE5867" w:rsidRPr="00894A2F" w:rsidRDefault="00CE5867" w:rsidP="001F0ED3">
      <w:pPr>
        <w:spacing w:after="0" w:line="240" w:lineRule="auto"/>
        <w:jc w:val="both"/>
        <w:rPr>
          <w:rFonts w:ascii="Times" w:eastAsia="Times New Roman" w:hAnsi="Times" w:cs="Times"/>
          <w:color w:val="002060"/>
          <w:sz w:val="14"/>
          <w:szCs w:val="14"/>
          <w:lang w:val="uk-UA" w:eastAsia="ru-RU"/>
        </w:rPr>
      </w:pPr>
    </w:p>
    <w:p w:rsidR="00894A2F" w:rsidRPr="00894A2F" w:rsidRDefault="00894A2F" w:rsidP="001F0ED3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7"/>
          <w:szCs w:val="7"/>
          <w:lang w:val="en-US" w:eastAsia="ru-RU"/>
        </w:rPr>
      </w:pPr>
      <w:r w:rsidRPr="00894A2F">
        <w:rPr>
          <w:rFonts w:ascii="Times" w:eastAsia="Times New Roman" w:hAnsi="Times" w:cs="Times"/>
          <w:color w:val="000000"/>
          <w:sz w:val="7"/>
          <w:szCs w:val="7"/>
          <w:lang w:val="en-US" w:eastAsia="ru-RU"/>
        </w:rPr>
        <w:t>1 </w:t>
      </w:r>
      <w:r w:rsidRPr="00894A2F">
        <w:rPr>
          <w:rFonts w:ascii="Times" w:eastAsia="Times New Roman" w:hAnsi="Times" w:cs="Times"/>
          <w:color w:val="0070C0"/>
          <w:sz w:val="14"/>
          <w:szCs w:val="14"/>
          <w:lang w:val="en-US" w:eastAsia="ru-RU"/>
        </w:rPr>
        <w:t>Methodical Council of the University - for general university disciplines.</w:t>
      </w:r>
    </w:p>
    <w:p w:rsidR="009500AF" w:rsidRPr="00894A2F" w:rsidRDefault="009500AF" w:rsidP="001F0ED3">
      <w:pPr>
        <w:jc w:val="both"/>
        <w:rPr>
          <w:lang w:val="en-US"/>
        </w:rPr>
      </w:pPr>
    </w:p>
    <w:sectPr w:rsidR="009500AF" w:rsidRPr="00894A2F" w:rsidSect="00950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894A2F"/>
    <w:rsid w:val="001F0ED3"/>
    <w:rsid w:val="002C6A9A"/>
    <w:rsid w:val="004043D6"/>
    <w:rsid w:val="00452942"/>
    <w:rsid w:val="004C5BE5"/>
    <w:rsid w:val="007234A2"/>
    <w:rsid w:val="007E61B2"/>
    <w:rsid w:val="00894A2F"/>
    <w:rsid w:val="009412CE"/>
    <w:rsid w:val="009500AF"/>
    <w:rsid w:val="00A3365A"/>
    <w:rsid w:val="00AA4B0F"/>
    <w:rsid w:val="00C2680C"/>
    <w:rsid w:val="00CA640F"/>
    <w:rsid w:val="00CE5867"/>
    <w:rsid w:val="00D22E9A"/>
    <w:rsid w:val="00FA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294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336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9412C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5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1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1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3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5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1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3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3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7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0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9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2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7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3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5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6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0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2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2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2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6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pi.ua/files/honorcode.pdf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2419</Words>
  <Characters>13793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7</cp:revision>
  <dcterms:created xsi:type="dcterms:W3CDTF">2021-04-28T09:02:00Z</dcterms:created>
  <dcterms:modified xsi:type="dcterms:W3CDTF">2021-04-28T09:45:00Z</dcterms:modified>
</cp:coreProperties>
</file>