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71" w:rsidRPr="00A00971" w:rsidRDefault="00A00971" w:rsidP="00C51F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ДОГОВІР 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_________</w:t>
      </w:r>
    </w:p>
    <w:p w:rsidR="00A00971" w:rsidRPr="00A00971" w:rsidRDefault="00A00971" w:rsidP="00C51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про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0745" w:type="dxa"/>
        <w:tblCellSpacing w:w="0" w:type="dxa"/>
        <w:tblInd w:w="-426" w:type="dxa"/>
        <w:tblLook w:val="04A0" w:firstRow="1" w:lastRow="0" w:firstColumn="1" w:lastColumn="0" w:noHBand="0" w:noVBand="1"/>
      </w:tblPr>
      <w:tblGrid>
        <w:gridCol w:w="4659"/>
        <w:gridCol w:w="6086"/>
      </w:tblGrid>
      <w:tr w:rsidR="00A00971" w:rsidRPr="00A00971" w:rsidTr="00A00971">
        <w:trPr>
          <w:trHeight w:val="269"/>
          <w:tblCellSpacing w:w="0" w:type="dxa"/>
        </w:trPr>
        <w:tc>
          <w:tcPr>
            <w:tcW w:w="4659" w:type="dxa"/>
            <w:shd w:val="clear" w:color="auto" w:fill="FFFFFF"/>
            <w:vAlign w:val="center"/>
            <w:hideMark/>
          </w:tcPr>
          <w:p w:rsidR="00A00971" w:rsidRPr="00A00971" w:rsidRDefault="00A00971" w:rsidP="00A0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</w:t>
            </w:r>
            <w:r w:rsidRPr="00A00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6085" w:type="dxa"/>
            <w:shd w:val="clear" w:color="auto" w:fill="FFFFFF"/>
            <w:vAlign w:val="center"/>
            <w:hideMark/>
          </w:tcPr>
          <w:p w:rsidR="00A00971" w:rsidRPr="00A00971" w:rsidRDefault="00A00971" w:rsidP="00660F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Pr="00A00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</w:t>
            </w:r>
            <w:r w:rsidR="00660F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</w:t>
            </w:r>
            <w:r w:rsidRPr="00A00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__»___________20_</w:t>
            </w:r>
            <w:r w:rsidR="00660F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</w:t>
            </w:r>
            <w:r w:rsidRPr="00A00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року</w:t>
            </w:r>
          </w:p>
        </w:tc>
      </w:tr>
      <w:tr w:rsidR="00A00971" w:rsidRPr="00A00971" w:rsidTr="00A00971">
        <w:trPr>
          <w:trHeight w:val="373"/>
          <w:tblCellSpacing w:w="0" w:type="dxa"/>
        </w:trPr>
        <w:tc>
          <w:tcPr>
            <w:tcW w:w="4659" w:type="dxa"/>
            <w:shd w:val="clear" w:color="auto" w:fill="FFFFFF"/>
            <w:vAlign w:val="center"/>
            <w:hideMark/>
          </w:tcPr>
          <w:p w:rsidR="00A00971" w:rsidRPr="00A00971" w:rsidRDefault="00A00971" w:rsidP="00A0097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6085" w:type="dxa"/>
            <w:shd w:val="clear" w:color="auto" w:fill="FFFFFF"/>
            <w:vAlign w:val="center"/>
            <w:hideMark/>
          </w:tcPr>
          <w:p w:rsidR="00A00971" w:rsidRPr="00A00971" w:rsidRDefault="00A00971" w:rsidP="00A00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00971" w:rsidRPr="00A00971" w:rsidTr="00A00971">
        <w:trPr>
          <w:trHeight w:val="727"/>
          <w:tblCellSpacing w:w="0" w:type="dxa"/>
        </w:trPr>
        <w:tc>
          <w:tcPr>
            <w:tcW w:w="10745" w:type="dxa"/>
            <w:gridSpan w:val="2"/>
            <w:hideMark/>
          </w:tcPr>
          <w:p w:rsidR="00A00971" w:rsidRPr="00A00971" w:rsidRDefault="00A00971" w:rsidP="00A00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971">
              <w:rPr>
                <w:rFonts w:ascii="Times New Roman" w:hAnsi="Times New Roman" w:cs="Times New Roman"/>
                <w:b/>
                <w:sz w:val="24"/>
                <w:szCs w:val="24"/>
              </w:rPr>
              <w:t>НАЦІОНАЛЬНИЙ ТЕХНІЧНИЙ УНІВЕРСИТЕТ УКРАЇНИ</w:t>
            </w:r>
          </w:p>
          <w:p w:rsidR="00A00971" w:rsidRPr="00A00971" w:rsidRDefault="00A00971" w:rsidP="00A00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«КИЇВСЬКИЙ ПОЛІТЕХНІЧНИЙ ІНСТИТУТ </w:t>
            </w:r>
            <w:proofErr w:type="spellStart"/>
            <w:r w:rsidRPr="00A00971">
              <w:rPr>
                <w:rFonts w:ascii="Times New Roman" w:hAnsi="Times New Roman" w:cs="Times New Roman"/>
                <w:b/>
                <w:sz w:val="24"/>
                <w:szCs w:val="24"/>
              </w:rPr>
              <w:t>імені</w:t>
            </w:r>
            <w:proofErr w:type="spellEnd"/>
            <w:r w:rsidRPr="00A00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ІГОРЯ СІКОРСЬКОГО»</w:t>
            </w:r>
          </w:p>
          <w:p w:rsidR="00A00971" w:rsidRPr="00A00971" w:rsidRDefault="00A00971" w:rsidP="00A00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державна</w:t>
            </w:r>
            <w:proofErr w:type="spellEnd"/>
            <w:r w:rsidRPr="00A009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форма </w:t>
            </w:r>
            <w:proofErr w:type="spellStart"/>
            <w:r w:rsidRPr="00A009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власності</w:t>
            </w:r>
            <w:proofErr w:type="spellEnd"/>
            <w:r w:rsidRPr="00A009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A009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підпорядкування</w:t>
            </w:r>
            <w:proofErr w:type="spellEnd"/>
            <w:r w:rsidRPr="00A009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A00971">
              <w:rPr>
                <w:rFonts w:ascii="Times New Roman" w:hAnsi="Times New Roman" w:cs="Times New Roman"/>
                <w:b/>
                <w:sz w:val="18"/>
                <w:szCs w:val="18"/>
              </w:rPr>
              <w:t>Міністерству</w:t>
            </w:r>
            <w:proofErr w:type="spellEnd"/>
            <w:r w:rsidRPr="00A009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sz w:val="18"/>
                <w:szCs w:val="18"/>
              </w:rPr>
              <w:t>освіти</w:t>
            </w:r>
            <w:proofErr w:type="spellEnd"/>
            <w:r w:rsidRPr="00A009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і науки </w:t>
            </w:r>
            <w:proofErr w:type="spellStart"/>
            <w:r w:rsidRPr="00A00971">
              <w:rPr>
                <w:rFonts w:ascii="Times New Roman" w:hAnsi="Times New Roman" w:cs="Times New Roman"/>
                <w:b/>
                <w:sz w:val="18"/>
                <w:szCs w:val="18"/>
              </w:rPr>
              <w:t>України</w:t>
            </w:r>
            <w:proofErr w:type="spellEnd"/>
          </w:p>
        </w:tc>
      </w:tr>
    </w:tbl>
    <w:p w:rsidR="00A00971" w:rsidRPr="00C51FEA" w:rsidRDefault="00A00971" w:rsidP="00A00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proofErr w:type="gramStart"/>
      <w:r w:rsidRPr="00C51FEA">
        <w:rPr>
          <w:rFonts w:ascii="Times New Roman" w:eastAsia="Calibri" w:hAnsi="Times New Roman" w:cs="Times New Roman"/>
          <w:sz w:val="24"/>
          <w:szCs w:val="24"/>
        </w:rPr>
        <w:t>особі</w:t>
      </w:r>
      <w:proofErr w:type="spellEnd"/>
      <w:r w:rsidRPr="00C51F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1FEA" w:rsidRPr="00C51F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51FEA" w:rsidRPr="00C51FEA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>декана</w:t>
      </w:r>
      <w:proofErr w:type="gramEnd"/>
      <w:r w:rsidR="00C51FEA" w:rsidRPr="00C51FEA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 xml:space="preserve"> факультету електроенерготехніки та автоматики</w:t>
      </w:r>
      <w:r w:rsidR="00C51FEA" w:rsidRPr="00C51FEA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</w:t>
      </w:r>
      <w:proofErr w:type="spellStart"/>
      <w:r w:rsidR="00C51FEA" w:rsidRPr="00C51FEA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Яндульського</w:t>
      </w:r>
      <w:proofErr w:type="spellEnd"/>
      <w:r w:rsidR="00C51FEA" w:rsidRPr="00C51FEA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Олександра Станіславовича</w:t>
      </w:r>
      <w:r w:rsidR="00C51FEA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,</w:t>
      </w:r>
    </w:p>
    <w:p w:rsidR="00A00971" w:rsidRPr="00A00971" w:rsidRDefault="00A00971" w:rsidP="00A0097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(посада,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прізвище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ім’я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, по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батькові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декана факультету/директора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інституту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A00971" w:rsidRDefault="00C51FEA" w:rsidP="00A009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00971">
        <w:rPr>
          <w:rFonts w:ascii="Times New Roman" w:eastAsia="Calibri" w:hAnsi="Times New Roman" w:cs="Times New Roman"/>
          <w:sz w:val="24"/>
          <w:szCs w:val="24"/>
        </w:rPr>
        <w:t>який</w:t>
      </w:r>
      <w:proofErr w:type="spellEnd"/>
      <w:r w:rsidR="00A00971"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00971" w:rsidRPr="00A00971">
        <w:rPr>
          <w:rFonts w:ascii="Times New Roman" w:eastAsia="Calibri" w:hAnsi="Times New Roman" w:cs="Times New Roman"/>
          <w:sz w:val="24"/>
          <w:szCs w:val="24"/>
        </w:rPr>
        <w:t>діє</w:t>
      </w:r>
      <w:proofErr w:type="spellEnd"/>
      <w:r w:rsidR="00A00971" w:rsidRPr="00A00971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підставі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Доручення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ректора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№  27</w:t>
      </w:r>
      <w:proofErr w:type="gramEnd"/>
      <w:r w:rsidR="00A00971"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00971" w:rsidRPr="00A00971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="00A00971"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18.12.2020 р. </w:t>
      </w:r>
      <w:r w:rsidR="00A00971" w:rsidRPr="00A0097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A00971" w:rsidRPr="00A00971">
        <w:rPr>
          <w:rFonts w:ascii="Times New Roman" w:eastAsia="Calibri" w:hAnsi="Times New Roman" w:cs="Times New Roman"/>
          <w:sz w:val="24"/>
          <w:szCs w:val="24"/>
        </w:rPr>
        <w:t>далі</w:t>
      </w:r>
      <w:proofErr w:type="spellEnd"/>
      <w:r w:rsidR="00A00971" w:rsidRPr="00A00971">
        <w:rPr>
          <w:rFonts w:ascii="Times New Roman" w:eastAsia="Calibri" w:hAnsi="Times New Roman" w:cs="Times New Roman"/>
          <w:sz w:val="24"/>
          <w:szCs w:val="24"/>
        </w:rPr>
        <w:t xml:space="preserve"> — </w:t>
      </w:r>
      <w:proofErr w:type="spellStart"/>
      <w:r w:rsidR="00A00971" w:rsidRPr="00A00971">
        <w:rPr>
          <w:rFonts w:ascii="Times New Roman" w:eastAsia="Calibri" w:hAnsi="Times New Roman" w:cs="Times New Roman"/>
          <w:sz w:val="24"/>
          <w:szCs w:val="24"/>
        </w:rPr>
        <w:t>Виконавець</w:t>
      </w:r>
      <w:proofErr w:type="spellEnd"/>
      <w:r w:rsidR="00A00971" w:rsidRPr="00A00971">
        <w:rPr>
          <w:rFonts w:ascii="Times New Roman" w:eastAsia="Calibri" w:hAnsi="Times New Roman" w:cs="Times New Roman"/>
          <w:sz w:val="24"/>
          <w:szCs w:val="24"/>
        </w:rPr>
        <w:t>),</w:t>
      </w:r>
      <w:r w:rsidR="00A009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00971" w:rsidRPr="00A00971" w:rsidRDefault="00A00971" w:rsidP="00A0097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r w:rsidRPr="00A00971">
        <w:rPr>
          <w:rFonts w:ascii="Times New Roman" w:eastAsia="Calibri" w:hAnsi="Times New Roman" w:cs="Times New Roman"/>
          <w:sz w:val="16"/>
          <w:szCs w:val="16"/>
        </w:rPr>
        <w:t>______</w:t>
      </w:r>
      <w:r w:rsidR="00532E9C" w:rsidRPr="00532E9C">
        <w:rPr>
          <w:rFonts w:ascii="Times New Roman" w:eastAsia="Calibri" w:hAnsi="Times New Roman" w:cs="Times New Roman"/>
          <w:color w:val="FF0066"/>
          <w:sz w:val="28"/>
          <w:szCs w:val="28"/>
          <w:u w:val="single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Іванов Іван Іванович</w:t>
      </w:r>
      <w:r w:rsidRPr="00A00971"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16"/>
          <w:szCs w:val="16"/>
          <w:lang w:val="uk-UA"/>
        </w:rPr>
        <w:t>__________________</w:t>
      </w:r>
    </w:p>
    <w:p w:rsidR="00A00971" w:rsidRPr="00A00971" w:rsidRDefault="00A00971" w:rsidP="00A009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A00971">
        <w:rPr>
          <w:rFonts w:ascii="Times New Roman" w:eastAsia="Calibri" w:hAnsi="Times New Roman" w:cs="Times New Roman"/>
          <w:i/>
          <w:sz w:val="16"/>
          <w:szCs w:val="16"/>
        </w:rPr>
        <w:t>(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прізвище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ім'я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, по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батькові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фізичної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особи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або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повне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найменування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юридичної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особи, в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особі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директора (ПІБ директора) та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назва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документа,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що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встановлює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правоздатність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юридичної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особи, яка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замовляє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освітню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6"/>
          <w:szCs w:val="16"/>
        </w:rPr>
        <w:t>послугу</w:t>
      </w:r>
      <w:proofErr w:type="spellEnd"/>
      <w:r w:rsidRPr="00A00971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A00971" w:rsidRPr="00A00971" w:rsidRDefault="00A00971" w:rsidP="00A0097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0097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далі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— </w:t>
      </w:r>
      <w:proofErr w:type="spellStart"/>
      <w:proofErr w:type="gramStart"/>
      <w:r w:rsidRPr="00A00971">
        <w:rPr>
          <w:rFonts w:ascii="Times New Roman" w:eastAsia="Calibri" w:hAnsi="Times New Roman" w:cs="Times New Roman"/>
          <w:sz w:val="24"/>
          <w:szCs w:val="24"/>
        </w:rPr>
        <w:t>Замовник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>)  для</w:t>
      </w:r>
      <w:proofErr w:type="gramEnd"/>
      <w:r w:rsidRPr="00A00971">
        <w:rPr>
          <w:rFonts w:ascii="Times New Roman" w:eastAsia="Calibri" w:hAnsi="Times New Roman" w:cs="Times New Roman"/>
          <w:sz w:val="20"/>
          <w:szCs w:val="20"/>
        </w:rPr>
        <w:t>___</w:t>
      </w:r>
      <w:r w:rsidR="00532E9C" w:rsidRPr="00532E9C">
        <w:rPr>
          <w:rFonts w:ascii="Times New Roman" w:eastAsia="Calibri" w:hAnsi="Times New Roman" w:cs="Times New Roman"/>
          <w:color w:val="FF0066"/>
          <w:sz w:val="28"/>
          <w:szCs w:val="28"/>
          <w:u w:val="single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32E9C" w:rsidRPr="00532E9C">
        <w:rPr>
          <w:rFonts w:ascii="Times New Roman" w:eastAsia="Calibri" w:hAnsi="Times New Roman" w:cs="Times New Roman"/>
          <w:color w:val="FF0066"/>
          <w:sz w:val="28"/>
          <w:szCs w:val="28"/>
          <w:u w:val="single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Іванов</w:t>
      </w:r>
      <w:r w:rsidR="00532E9C">
        <w:rPr>
          <w:rFonts w:ascii="Times New Roman" w:eastAsia="Calibri" w:hAnsi="Times New Roman" w:cs="Times New Roman"/>
          <w:color w:val="FF0066"/>
          <w:sz w:val="28"/>
          <w:szCs w:val="28"/>
          <w:u w:val="single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532E9C" w:rsidRPr="00532E9C">
        <w:rPr>
          <w:rFonts w:ascii="Times New Roman" w:eastAsia="Calibri" w:hAnsi="Times New Roman" w:cs="Times New Roman"/>
          <w:color w:val="FF0066"/>
          <w:sz w:val="28"/>
          <w:szCs w:val="28"/>
          <w:u w:val="single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Іван</w:t>
      </w:r>
      <w:r w:rsidR="00532E9C">
        <w:rPr>
          <w:rFonts w:ascii="Times New Roman" w:eastAsia="Calibri" w:hAnsi="Times New Roman" w:cs="Times New Roman"/>
          <w:color w:val="FF0066"/>
          <w:sz w:val="28"/>
          <w:szCs w:val="28"/>
          <w:u w:val="single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532E9C" w:rsidRPr="00532E9C">
        <w:rPr>
          <w:rFonts w:ascii="Times New Roman" w:eastAsia="Calibri" w:hAnsi="Times New Roman" w:cs="Times New Roman"/>
          <w:color w:val="FF0066"/>
          <w:sz w:val="28"/>
          <w:szCs w:val="28"/>
          <w:u w:val="single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Іванович</w:t>
      </w:r>
      <w:r w:rsidR="00532E9C">
        <w:rPr>
          <w:rFonts w:ascii="Times New Roman" w:eastAsia="Calibri" w:hAnsi="Times New Roman" w:cs="Times New Roman"/>
          <w:color w:val="FF0066"/>
          <w:sz w:val="28"/>
          <w:szCs w:val="28"/>
          <w:u w:val="single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532E9C" w:rsidRPr="00A0097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00971">
        <w:rPr>
          <w:rFonts w:ascii="Times New Roman" w:eastAsia="Calibri" w:hAnsi="Times New Roman" w:cs="Times New Roman"/>
          <w:sz w:val="20"/>
          <w:szCs w:val="20"/>
        </w:rPr>
        <w:t>_____________________________________________</w:t>
      </w:r>
      <w:r w:rsidR="00532E9C">
        <w:rPr>
          <w:rFonts w:ascii="Times New Roman" w:eastAsia="Calibri" w:hAnsi="Times New Roman" w:cs="Times New Roman"/>
          <w:sz w:val="20"/>
          <w:szCs w:val="20"/>
        </w:rPr>
        <w:t>_</w:t>
      </w:r>
    </w:p>
    <w:p w:rsidR="00A00971" w:rsidRPr="00A00971" w:rsidRDefault="00A00971" w:rsidP="00A0097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4"/>
          <w:szCs w:val="14"/>
        </w:rPr>
      </w:pPr>
      <w:r w:rsidRPr="00A00971">
        <w:rPr>
          <w:rFonts w:ascii="Times New Roman" w:eastAsia="Calibri" w:hAnsi="Times New Roman" w:cs="Times New Roman"/>
          <w:i/>
          <w:sz w:val="14"/>
          <w:szCs w:val="14"/>
        </w:rPr>
        <w:t>(</w:t>
      </w:r>
      <w:proofErr w:type="spellStart"/>
      <w:r w:rsidRPr="00A00971">
        <w:rPr>
          <w:rFonts w:ascii="Times New Roman" w:eastAsia="Calibri" w:hAnsi="Times New Roman" w:cs="Times New Roman"/>
          <w:i/>
          <w:sz w:val="14"/>
          <w:szCs w:val="14"/>
        </w:rPr>
        <w:t>прізвище</w:t>
      </w:r>
      <w:proofErr w:type="spellEnd"/>
      <w:r w:rsidRPr="00A00971">
        <w:rPr>
          <w:rFonts w:ascii="Times New Roman" w:eastAsia="Calibri" w:hAnsi="Times New Roman" w:cs="Times New Roman"/>
          <w:i/>
          <w:sz w:val="14"/>
          <w:szCs w:val="14"/>
        </w:rPr>
        <w:t xml:space="preserve">, </w:t>
      </w:r>
      <w:proofErr w:type="spellStart"/>
      <w:r w:rsidRPr="00A00971">
        <w:rPr>
          <w:rFonts w:ascii="Times New Roman" w:eastAsia="Calibri" w:hAnsi="Times New Roman" w:cs="Times New Roman"/>
          <w:i/>
          <w:sz w:val="14"/>
          <w:szCs w:val="14"/>
        </w:rPr>
        <w:t>ім’я</w:t>
      </w:r>
      <w:proofErr w:type="spellEnd"/>
      <w:r w:rsidRPr="00A00971">
        <w:rPr>
          <w:rFonts w:ascii="Times New Roman" w:eastAsia="Calibri" w:hAnsi="Times New Roman" w:cs="Times New Roman"/>
          <w:i/>
          <w:sz w:val="14"/>
          <w:szCs w:val="14"/>
        </w:rPr>
        <w:t xml:space="preserve">, </w:t>
      </w:r>
      <w:proofErr w:type="spellStart"/>
      <w:r w:rsidRPr="00A00971">
        <w:rPr>
          <w:rFonts w:ascii="Times New Roman" w:eastAsia="Calibri" w:hAnsi="Times New Roman" w:cs="Times New Roman"/>
          <w:i/>
          <w:sz w:val="14"/>
          <w:szCs w:val="14"/>
        </w:rPr>
        <w:t>по-батькові</w:t>
      </w:r>
      <w:proofErr w:type="spellEnd"/>
      <w:r w:rsidRPr="00A00971">
        <w:rPr>
          <w:rFonts w:ascii="Times New Roman" w:eastAsia="Calibri" w:hAnsi="Times New Roman" w:cs="Times New Roman"/>
          <w:i/>
          <w:sz w:val="14"/>
          <w:szCs w:val="1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i/>
          <w:sz w:val="14"/>
          <w:szCs w:val="14"/>
        </w:rPr>
        <w:t>фізичної</w:t>
      </w:r>
      <w:proofErr w:type="spellEnd"/>
      <w:r w:rsidRPr="00A00971">
        <w:rPr>
          <w:rFonts w:ascii="Times New Roman" w:eastAsia="Calibri" w:hAnsi="Times New Roman" w:cs="Times New Roman"/>
          <w:i/>
          <w:sz w:val="14"/>
          <w:szCs w:val="14"/>
        </w:rPr>
        <w:t xml:space="preserve"> особи)</w:t>
      </w:r>
    </w:p>
    <w:p w:rsidR="00A00971" w:rsidRPr="00A00971" w:rsidRDefault="00A00971" w:rsidP="00A009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097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далі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—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Одержувач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), разом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іменовані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Сторони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кожна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окремо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– Сторона,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уклали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цей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договір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надання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платних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освітніх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послуг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далі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Договір</w:t>
      </w:r>
      <w:proofErr w:type="spellEnd"/>
      <w:r w:rsidRPr="00A00971">
        <w:rPr>
          <w:rFonts w:ascii="Times New Roman" w:eastAsia="Calibri" w:hAnsi="Times New Roman" w:cs="Times New Roman"/>
          <w:sz w:val="24"/>
          <w:szCs w:val="24"/>
        </w:rPr>
        <w:t xml:space="preserve">) про </w:t>
      </w:r>
      <w:proofErr w:type="spellStart"/>
      <w:r w:rsidRPr="00A00971">
        <w:rPr>
          <w:rFonts w:ascii="Times New Roman" w:eastAsia="Calibri" w:hAnsi="Times New Roman" w:cs="Times New Roman"/>
          <w:sz w:val="24"/>
          <w:szCs w:val="24"/>
        </w:rPr>
        <w:t>наступне</w:t>
      </w:r>
      <w:proofErr w:type="spellEnd"/>
    </w:p>
    <w:p w:rsidR="00D74FA1" w:rsidRDefault="00D74FA1" w:rsidP="00A0097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0971" w:rsidRPr="00A00971" w:rsidRDefault="00A00971" w:rsidP="00A00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ДОГОВОРУ</w:t>
      </w:r>
    </w:p>
    <w:p w:rsidR="00A00971" w:rsidRPr="00A00971" w:rsidRDefault="00A00971" w:rsidP="00A00971">
      <w:pPr>
        <w:shd w:val="clear" w:color="auto" w:fill="FFFFFF"/>
        <w:tabs>
          <w:tab w:val="left" w:pos="-1276"/>
          <w:tab w:val="left" w:pos="5768"/>
          <w:tab w:val="left" w:pos="67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1.1. 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Виконавець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зобов’язується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Одержувачу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обсязі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на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визначених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Договором,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Замовник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зобов’язується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оплатити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такі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Одержувач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прийняти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shd w:val="clear" w:color="auto" w:fill="FFFFFF"/>
        <w:tabs>
          <w:tab w:val="left" w:pos="-1276"/>
          <w:tab w:val="left" w:pos="5768"/>
          <w:tab w:val="left" w:pos="67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1.2. </w:t>
      </w:r>
      <w:r w:rsidRPr="00A00971">
        <w:rPr>
          <w:rFonts w:ascii="Times New Roman" w:hAnsi="Times New Roman" w:cs="Times New Roman"/>
          <w:sz w:val="24"/>
          <w:szCs w:val="24"/>
        </w:rPr>
        <w:t xml:space="preserve">Предметом Договору є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174" w:type="dxa"/>
        <w:tblInd w:w="-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8"/>
        <w:gridCol w:w="7056"/>
      </w:tblGrid>
      <w:tr w:rsidR="00A00971" w:rsidRPr="00A00971" w:rsidTr="00242506">
        <w:trPr>
          <w:trHeight w:val="34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освітня</w:t>
            </w:r>
            <w:proofErr w:type="spellEnd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  <w:proofErr w:type="spellEnd"/>
          </w:p>
        </w:tc>
        <w:tc>
          <w:tcPr>
            <w:tcW w:w="7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71" w:rsidRPr="00A00971" w:rsidRDefault="00A00971" w:rsidP="0024250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A00971" w:rsidRPr="00A00971" w:rsidTr="00242506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7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71" w:rsidRPr="00A00971" w:rsidRDefault="00A00971" w:rsidP="0024250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A00971" w:rsidRPr="00A00971" w:rsidTr="00242506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місце</w:t>
            </w:r>
            <w:proofErr w:type="spellEnd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 та строк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освітньої</w:t>
            </w:r>
            <w:proofErr w:type="spellEnd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7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71" w:rsidRPr="00A00971" w:rsidRDefault="00A00971" w:rsidP="0024250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A00971" w:rsidRPr="00A00971" w:rsidTr="00242506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вищої</w:t>
            </w:r>
            <w:proofErr w:type="spellEnd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7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71" w:rsidRPr="00A00971" w:rsidRDefault="00A00971" w:rsidP="0024250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00971" w:rsidRPr="00A00971" w:rsidTr="00242506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  <w:proofErr w:type="spellEnd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20"/>
                <w:szCs w:val="20"/>
              </w:rPr>
              <w:t>спеціальності</w:t>
            </w:r>
            <w:proofErr w:type="spellEnd"/>
          </w:p>
        </w:tc>
        <w:tc>
          <w:tcPr>
            <w:tcW w:w="7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71" w:rsidRPr="00A00971" w:rsidRDefault="00A00971" w:rsidP="002425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971" w:rsidRPr="00A00971" w:rsidTr="00242506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обсяг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навчального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навантаження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здобувача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вищої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освіти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в годинах (кредитах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Європейської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кредитної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трансферно-накопичувальної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системи</w:t>
            </w:r>
            <w:proofErr w:type="spellEnd"/>
            <w:r w:rsidRPr="00A00971">
              <w:rPr>
                <w:rFonts w:ascii="Times New Roman" w:hAnsi="Times New Roman" w:cs="Times New Roman"/>
                <w:sz w:val="18"/>
                <w:szCs w:val="18"/>
              </w:rPr>
              <w:t>) *</w:t>
            </w:r>
          </w:p>
        </w:tc>
        <w:tc>
          <w:tcPr>
            <w:tcW w:w="7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71" w:rsidRPr="00A00971" w:rsidRDefault="00A00971" w:rsidP="002425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971" w:rsidRPr="00A00971" w:rsidRDefault="00A00971" w:rsidP="00CE7DD7">
      <w:pPr>
        <w:shd w:val="clear" w:color="auto" w:fill="FFFFFF"/>
        <w:tabs>
          <w:tab w:val="left" w:pos="-1276"/>
          <w:tab w:val="left" w:pos="5768"/>
          <w:tab w:val="left" w:pos="6768"/>
        </w:tabs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A00971">
        <w:rPr>
          <w:rFonts w:ascii="Times New Roman" w:hAnsi="Times New Roman" w:cs="Times New Roman"/>
          <w:sz w:val="19"/>
          <w:szCs w:val="19"/>
        </w:rPr>
        <w:t xml:space="preserve">* </w:t>
      </w:r>
      <w:proofErr w:type="spellStart"/>
      <w:r w:rsidRPr="00A00971">
        <w:rPr>
          <w:rFonts w:ascii="Times New Roman" w:hAnsi="Times New Roman" w:cs="Times New Roman"/>
          <w:color w:val="000000"/>
          <w:sz w:val="20"/>
          <w:szCs w:val="20"/>
        </w:rPr>
        <w:t>заповнюється</w:t>
      </w:r>
      <w:proofErr w:type="spellEnd"/>
      <w:r w:rsidRPr="00A00971">
        <w:rPr>
          <w:rFonts w:ascii="Times New Roman" w:hAnsi="Times New Roman" w:cs="Times New Roman"/>
          <w:color w:val="000000"/>
          <w:sz w:val="20"/>
          <w:szCs w:val="20"/>
        </w:rPr>
        <w:t xml:space="preserve"> на </w:t>
      </w:r>
      <w:proofErr w:type="spellStart"/>
      <w:r w:rsidRPr="00A00971">
        <w:rPr>
          <w:rFonts w:ascii="Times New Roman" w:hAnsi="Times New Roman" w:cs="Times New Roman"/>
          <w:color w:val="000000"/>
          <w:sz w:val="20"/>
          <w:szCs w:val="20"/>
        </w:rPr>
        <w:t>підставі</w:t>
      </w:r>
      <w:proofErr w:type="spellEnd"/>
      <w:r w:rsidRPr="00A009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0"/>
          <w:szCs w:val="20"/>
        </w:rPr>
        <w:t>Розрахунку</w:t>
      </w:r>
      <w:proofErr w:type="spellEnd"/>
      <w:r w:rsidRPr="00A009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0"/>
          <w:szCs w:val="20"/>
        </w:rPr>
        <w:t>освітньої</w:t>
      </w:r>
      <w:proofErr w:type="spellEnd"/>
      <w:r w:rsidRPr="00A009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0"/>
          <w:szCs w:val="20"/>
        </w:rPr>
        <w:t>послуги</w:t>
      </w:r>
      <w:proofErr w:type="spellEnd"/>
    </w:p>
    <w:p w:rsidR="00C51FEA" w:rsidRDefault="00C51FEA" w:rsidP="00A0097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0971" w:rsidRPr="00A00971" w:rsidRDefault="00A00971" w:rsidP="00A00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 ОБОВ’ЯЗКИ ТА ПРАВА СТОРІН</w:t>
      </w:r>
    </w:p>
    <w:p w:rsidR="00A00971" w:rsidRPr="00A00971" w:rsidRDefault="00A00971" w:rsidP="00A0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Обов’язки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00971" w:rsidRPr="00A00971" w:rsidRDefault="00A00971" w:rsidP="00A00971">
      <w:pPr>
        <w:widowControl w:val="0"/>
        <w:shd w:val="clear" w:color="auto" w:fill="FFFFFF"/>
        <w:tabs>
          <w:tab w:val="left" w:pos="-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2.1.1. 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Організувати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забезпечити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належне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Одержувачу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розділом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1 Договору.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2.1.2. Не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допускати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розголошення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персональних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даних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Одержувача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Замовника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стали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відомі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зв’язку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виконанням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ним умов Договору,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крім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випадків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2.2. Права 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2.2.1. 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Вимагати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Замовника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внести плату за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п.1.2 Договору,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розмірі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в строки,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п.2.3.1 та п.3.2 Договору.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2.2.2. 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Інформувати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Замовника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Одержувача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про правила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вимоги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якості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змісту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про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права і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обов’язки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таких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2.2.3. 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Відмовитися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 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односторонньому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порядку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припинити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Одержувачу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порушення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Замовником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п. 2.3.1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розділу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3 Договору. 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2.3. 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Обов’язки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Замовника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2.3.1. 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Оплатити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розділом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1 Договору,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5 (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п´яти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робочих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днів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початку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вказаної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в п.1.2.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lastRenderedPageBreak/>
        <w:t>2.3.2. 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вимогу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інформацію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яка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потрібна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йому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належного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зобов’язань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Договором.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2.4. Права 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Замовника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2.4.1. 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Отримувати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інформацію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належного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розділом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1 Договору.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2.4.2. 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Вимагати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належного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умов Договору.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2.4.3. 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Відмовитися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попередивши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це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43390368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як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мінімум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0971">
        <w:rPr>
          <w:rFonts w:ascii="Times New Roman" w:hAnsi="Times New Roman" w:cs="Times New Roman"/>
          <w:sz w:val="24"/>
          <w:szCs w:val="24"/>
        </w:rPr>
        <w:t>за 5 (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п’ять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A00971">
        <w:rPr>
          <w:rFonts w:ascii="Times New Roman" w:hAnsi="Times New Roman" w:cs="Times New Roman"/>
          <w:sz w:val="24"/>
          <w:szCs w:val="24"/>
        </w:rPr>
        <w:t xml:space="preserve">Договору, </w:t>
      </w: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повної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оплати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вартості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станом на день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відмови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2.5. Права </w:t>
      </w:r>
      <w:bookmarkStart w:id="1" w:name="_Hlk31093782"/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Одержувача</w:t>
      </w:r>
      <w:bookmarkEnd w:id="1"/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2.5.1. 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Отримувати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інформацію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належного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розділом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1 Договору.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2.5.2. 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Користуватися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майном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необхідним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2.6. 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Обов’язки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Одержувача</w:t>
      </w:r>
      <w:proofErr w:type="spellEnd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2.6.1. 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Отримувати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п. 1.2. Договору.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2.6.2. 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Своєчасно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доводити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відома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інформацію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зміну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прізвища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імені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по-батькові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телефону,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адреси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місця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проживання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засобів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зв’язку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тощо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2.6.3. 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Дотримуватись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обов’язків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Статутом, Правилами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внутрішнього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розпорядку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іншими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локальними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нормативними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актами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дотримуватися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навчальної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дисципліни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загальноприйнятих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норм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поведінки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зокрема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проявляти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повагу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 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учасників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не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посягати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честь і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гідність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sz w:val="24"/>
          <w:szCs w:val="24"/>
        </w:rPr>
        <w:t xml:space="preserve">2.6.4.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Дбайливо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ставитися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0971">
        <w:rPr>
          <w:rFonts w:ascii="Times New Roman" w:hAnsi="Times New Roman" w:cs="Times New Roman"/>
          <w:sz w:val="24"/>
          <w:szCs w:val="24"/>
        </w:rPr>
        <w:t>до майна</w:t>
      </w:r>
      <w:proofErr w:type="gram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:rsidR="00A00971" w:rsidRPr="00A00971" w:rsidRDefault="00A00971" w:rsidP="00A0097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0971">
        <w:rPr>
          <w:rFonts w:ascii="Times New Roman" w:hAnsi="Times New Roman" w:cs="Times New Roman"/>
          <w:b/>
          <w:color w:val="000000"/>
          <w:sz w:val="24"/>
          <w:szCs w:val="24"/>
        </w:rPr>
        <w:t>3. ВАРТІСТЬ ПОСЛУГ І ПОРЯДОК ЇХ ОПЛАТИ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sz w:val="24"/>
          <w:szCs w:val="24"/>
        </w:rPr>
        <w:t>3.1.</w:t>
      </w:r>
      <w:r w:rsidR="00D74F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0971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r w:rsidR="00D74F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наданих</w:t>
      </w:r>
      <w:proofErr w:type="spellEnd"/>
      <w:proofErr w:type="gram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Розрахунком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1),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невід´ємною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частиною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Договору. </w:t>
      </w:r>
    </w:p>
    <w:p w:rsidR="00A00971" w:rsidRPr="00D74FA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971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вносить плату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безготівково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п´яти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робочих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днів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початку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вказаної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в п.1.2</w:t>
      </w:r>
      <w:proofErr w:type="gram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D74FA1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="00D74FA1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D74FA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___________________________________ </w:t>
      </w:r>
      <w:r w:rsidR="00D74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FA1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r w:rsidRPr="00A0097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D74FA1">
        <w:rPr>
          <w:rFonts w:ascii="Times New Roman" w:hAnsi="Times New Roman" w:cs="Times New Roman"/>
          <w:sz w:val="24"/>
          <w:szCs w:val="24"/>
        </w:rPr>
        <w:t>____________</w:t>
      </w:r>
      <w:r w:rsidR="00D74FA1"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  <w:r w:rsidR="00D74FA1">
        <w:rPr>
          <w:rFonts w:ascii="Times New Roman" w:hAnsi="Times New Roman" w:cs="Times New Roman"/>
          <w:sz w:val="24"/>
          <w:szCs w:val="24"/>
        </w:rPr>
        <w:t>_</w:t>
      </w:r>
      <w:r w:rsidRPr="00A00971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банківські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реквізити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7 Договору.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sz w:val="24"/>
          <w:szCs w:val="24"/>
        </w:rPr>
        <w:t xml:space="preserve">3.3. Оплата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здійсненою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чином у день фактичного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зарахування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банківський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0971" w:rsidRPr="00A00971" w:rsidRDefault="00A00971" w:rsidP="00A009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 СТРОК ДІЇ ДОГОВОРУ, ВІДПОВІДАЛЬНІСТЬ СТОРІН, ПОРЯДОК ВИРІШЕННЯ СПОРІВ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Договір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набуває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чинності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підписання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Сторонами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діє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 «___</w:t>
      </w:r>
      <w:proofErr w:type="gram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__________ 20__ року, а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розрахунків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– до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повного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Сторонами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взятих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на себе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зобов’язань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умовами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Договору. 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4.2. За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невиконання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неналежне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зобов’язань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за Договором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Сторони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несуть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відповідальність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умовами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0971">
        <w:rPr>
          <w:rFonts w:ascii="Times New Roman" w:hAnsi="Times New Roman" w:cs="Times New Roman"/>
          <w:sz w:val="24"/>
          <w:szCs w:val="24"/>
        </w:rPr>
        <w:t xml:space="preserve">4.3. </w:t>
      </w:r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несвоєчасну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оплату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освітніх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послуг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Замовник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сплачує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Виконавцю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пеню в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розмірі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подвійної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облікової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ставки НБУ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від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несплаченої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суми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кожен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день </w:t>
      </w:r>
      <w:proofErr w:type="spellStart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прострочення</w:t>
      </w:r>
      <w:proofErr w:type="spellEnd"/>
      <w:r w:rsidRPr="00A00971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sz w:val="24"/>
          <w:szCs w:val="24"/>
        </w:rPr>
        <w:t xml:space="preserve">4.4. У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дострокового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gramStart"/>
      <w:r w:rsidRPr="00A00971">
        <w:rPr>
          <w:rFonts w:ascii="Times New Roman" w:hAnsi="Times New Roman" w:cs="Times New Roman"/>
          <w:sz w:val="24"/>
          <w:szCs w:val="24"/>
        </w:rPr>
        <w:t>в порядку</w:t>
      </w:r>
      <w:proofErr w:type="gram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в п.5.2 Договору,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внесені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як плата за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повертаються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на день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A00971">
        <w:rPr>
          <w:rFonts w:ascii="Times New Roman" w:hAnsi="Times New Roman" w:cs="Times New Roman"/>
          <w:sz w:val="24"/>
          <w:szCs w:val="24"/>
        </w:rPr>
        <w:t xml:space="preserve"> Договору.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sz w:val="24"/>
          <w:szCs w:val="24"/>
        </w:rPr>
        <w:t xml:space="preserve">4.5. </w:t>
      </w:r>
      <w:proofErr w:type="spellStart"/>
      <w:r w:rsidRPr="00A00971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спори,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виникають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Договору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пов’язані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ним,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вирішуються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шляхом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переговорів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а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недосягнення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згоди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 судовому порядку</w:t>
      </w:r>
      <w:proofErr w:type="gram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чинним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0971" w:rsidRPr="00A00971" w:rsidRDefault="00A00971" w:rsidP="00A009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 ПОРЯДОК ВНЕСЕННЯ ЗМІН, РОЗІРВАННЯ ТА ВІДМОВА ВІД ДОГОВОРУ</w:t>
      </w:r>
    </w:p>
    <w:p w:rsidR="00A00971" w:rsidRPr="00A00971" w:rsidRDefault="00A00971" w:rsidP="00A0097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можуть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бути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змінені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взаємною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згодою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Сторін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законодавства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Всі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зміни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доповнення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 Договору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вважаються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дійсними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якщо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вони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вчинені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письмовій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формі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підписані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Сторонами.</w:t>
      </w:r>
    </w:p>
    <w:p w:rsidR="00D74FA1" w:rsidRDefault="00A00971" w:rsidP="00D74FA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>5.2. 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Договір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бути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розірваний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достроково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: 1) за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згодою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Сторін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; 2)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порушення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невиконання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однією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Сторін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умов Договору; 3)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випадках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визначених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України.</w:t>
      </w:r>
    </w:p>
    <w:p w:rsidR="00A00971" w:rsidRPr="00A00971" w:rsidRDefault="00A00971" w:rsidP="00D74FA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5.3.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Виконавець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вправі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відмовитися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 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односторонньому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порядку,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попередивши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це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Замовника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Одержувача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як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мінімум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за 5 (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п’ять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робочих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днів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дати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розірвання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Договору, у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порушення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Замовником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п.2.3.1 та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розділу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3 Договору.</w:t>
      </w:r>
    </w:p>
    <w:p w:rsidR="00A00971" w:rsidRPr="00A00971" w:rsidRDefault="00A00971" w:rsidP="00A00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971" w:rsidRPr="00A00971" w:rsidRDefault="00A00971" w:rsidP="00A00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sz w:val="24"/>
          <w:szCs w:val="24"/>
        </w:rPr>
        <w:t> </w:t>
      </w: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6. </w:t>
      </w:r>
      <w:proofErr w:type="gramStart"/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ПРИКІНЦЕВІ</w:t>
      </w:r>
      <w:r w:rsidR="00D74FA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</w:t>
      </w:r>
      <w:r w:rsidRPr="00A0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УМОВИ</w:t>
      </w:r>
      <w:proofErr w:type="gramEnd"/>
    </w:p>
    <w:p w:rsidR="00A00971" w:rsidRPr="00A00971" w:rsidRDefault="00A00971" w:rsidP="00A0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6.1. В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усьому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іншому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передбачено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Договором,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Сторони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керуються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0971" w:rsidRPr="00A00971" w:rsidRDefault="00A00971" w:rsidP="00A0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Договір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складається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2-х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примірниках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мають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однакову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0971">
        <w:rPr>
          <w:rFonts w:ascii="Times New Roman" w:hAnsi="Times New Roman" w:cs="Times New Roman"/>
          <w:color w:val="000000"/>
          <w:sz w:val="24"/>
          <w:szCs w:val="24"/>
        </w:rPr>
        <w:t>юридичну</w:t>
      </w:r>
      <w:proofErr w:type="spellEnd"/>
      <w:r w:rsidRPr="00A00971">
        <w:rPr>
          <w:rFonts w:ascii="Times New Roman" w:hAnsi="Times New Roman" w:cs="Times New Roman"/>
          <w:color w:val="000000"/>
          <w:sz w:val="24"/>
          <w:szCs w:val="24"/>
        </w:rPr>
        <w:t xml:space="preserve"> силу.</w:t>
      </w:r>
    </w:p>
    <w:p w:rsidR="00A00971" w:rsidRPr="00A00971" w:rsidRDefault="00A00971" w:rsidP="00CE7DD7">
      <w:pPr>
        <w:spacing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A00971">
        <w:rPr>
          <w:rFonts w:ascii="Times New Roman" w:hAnsi="Times New Roman" w:cs="Times New Roman"/>
          <w:sz w:val="19"/>
          <w:szCs w:val="19"/>
        </w:rPr>
        <w:t> </w:t>
      </w:r>
    </w:p>
    <w:p w:rsidR="00A00971" w:rsidRPr="00A00971" w:rsidRDefault="00A00971" w:rsidP="00CE7DD7">
      <w:pPr>
        <w:spacing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A00971">
        <w:rPr>
          <w:rFonts w:ascii="Times New Roman" w:hAnsi="Times New Roman" w:cs="Times New Roman"/>
          <w:b/>
          <w:bCs/>
          <w:color w:val="000000"/>
          <w:sz w:val="19"/>
          <w:szCs w:val="19"/>
        </w:rPr>
        <w:t>7. МІСЦЕЗНАХОДЖЕННЯ, РЕКВІЗИТИ ТА ПІДПИСИ СТОРІН: </w:t>
      </w:r>
    </w:p>
    <w:p w:rsidR="00A00971" w:rsidRPr="00A00971" w:rsidRDefault="00A00971" w:rsidP="00CE7DD7">
      <w:pPr>
        <w:spacing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A00971">
        <w:rPr>
          <w:rFonts w:ascii="Times New Roman" w:hAnsi="Times New Roman" w:cs="Times New Roman"/>
          <w:sz w:val="19"/>
          <w:szCs w:val="19"/>
        </w:rPr>
        <w:t> </w:t>
      </w:r>
      <w:r w:rsidRPr="00A00971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ВИКОНАВЕЦЬ </w:t>
      </w:r>
    </w:p>
    <w:tbl>
      <w:tblPr>
        <w:tblW w:w="10335" w:type="dxa"/>
        <w:tblCellSpacing w:w="0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4446"/>
        <w:gridCol w:w="2500"/>
      </w:tblGrid>
      <w:tr w:rsidR="00A00971" w:rsidRPr="00A00971" w:rsidTr="008A4D82">
        <w:trPr>
          <w:trHeight w:val="216"/>
          <w:tblCellSpacing w:w="0" w:type="dxa"/>
        </w:trPr>
        <w:tc>
          <w:tcPr>
            <w:tcW w:w="338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widowControl w:val="0"/>
              <w:tabs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Найменування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, адреса, телефон</w:t>
            </w:r>
          </w:p>
        </w:tc>
        <w:tc>
          <w:tcPr>
            <w:tcW w:w="444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widowControl w:val="0"/>
              <w:tabs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Реквізити</w:t>
            </w:r>
            <w:proofErr w:type="spellEnd"/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242506">
            <w:pPr>
              <w:widowControl w:val="0"/>
              <w:tabs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Підписи</w:t>
            </w:r>
            <w:proofErr w:type="spellEnd"/>
          </w:p>
        </w:tc>
      </w:tr>
      <w:tr w:rsidR="008A4D82" w:rsidRPr="00A00971" w:rsidTr="008C27FA">
        <w:trPr>
          <w:trHeight w:val="1539"/>
          <w:tblCellSpacing w:w="0" w:type="dxa"/>
        </w:trPr>
        <w:tc>
          <w:tcPr>
            <w:tcW w:w="3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2" w:rsidRPr="00BC3F63" w:rsidRDefault="008A4D82" w:rsidP="008A4D8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Національний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технічний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університет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Київський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політехнічний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інститут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імені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Ігоря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Сікорського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8A4D82" w:rsidRPr="00BC3F63" w:rsidRDefault="008A4D82" w:rsidP="008A4D82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BC3F63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Факультет електроенерготехніки та автоматики</w:t>
            </w:r>
          </w:p>
          <w:p w:rsidR="008A4D82" w:rsidRDefault="008A4D82" w:rsidP="008A4D8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>пр. Перемоги, 37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(корпус №20),</w:t>
            </w:r>
          </w:p>
          <w:p w:rsidR="008A4D82" w:rsidRPr="00BC3F63" w:rsidRDefault="008A4D82" w:rsidP="008A4D8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 xml:space="preserve">м.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Київ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gramStart"/>
            <w:r w:rsidRPr="00BC3F63">
              <w:rPr>
                <w:rFonts w:ascii="Times New Roman" w:hAnsi="Times New Roman"/>
                <w:sz w:val="16"/>
                <w:szCs w:val="16"/>
              </w:rPr>
              <w:t>03056,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Україна</w:t>
            </w:r>
            <w:proofErr w:type="spellEnd"/>
            <w:proofErr w:type="gram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A4D82" w:rsidRPr="00BC3F63" w:rsidRDefault="008A4D82" w:rsidP="008A4D8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>Тел./Факс. 204-85-</w:t>
            </w:r>
            <w:proofErr w:type="gramStart"/>
            <w:r w:rsidRPr="00BC3F63">
              <w:rPr>
                <w:rFonts w:ascii="Times New Roman" w:hAnsi="Times New Roman"/>
                <w:sz w:val="16"/>
                <w:szCs w:val="16"/>
              </w:rPr>
              <w:t>15;  204</w:t>
            </w:r>
            <w:proofErr w:type="gram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-91-80 ;  </w:t>
            </w:r>
          </w:p>
          <w:p w:rsidR="008A4D82" w:rsidRPr="00BC3F63" w:rsidRDefault="008A4D82" w:rsidP="008A4D8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>204-92-40</w:t>
            </w:r>
          </w:p>
        </w:tc>
        <w:tc>
          <w:tcPr>
            <w:tcW w:w="4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82" w:rsidRPr="00BC3F63" w:rsidRDefault="008A4D82" w:rsidP="008A4D8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Одержувач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Національний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технічний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університет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Київський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політехнічний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інститут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імені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Ігоря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Сікорського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 xml:space="preserve">Банк: </w:t>
            </w:r>
            <w:proofErr w:type="gramStart"/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ДКСУ  м.</w:t>
            </w:r>
            <w:proofErr w:type="gramEnd"/>
            <w:r w:rsidRPr="00BC3F6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Києва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, МФО </w:t>
            </w:r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820172</w:t>
            </w:r>
            <w:r w:rsidRPr="00BC3F63">
              <w:rPr>
                <w:rFonts w:ascii="Times New Roman" w:hAnsi="Times New Roman"/>
                <w:sz w:val="16"/>
                <w:szCs w:val="16"/>
              </w:rPr>
              <w:t xml:space="preserve">, ЗКПО </w:t>
            </w:r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02070921</w:t>
            </w:r>
            <w:r w:rsidRPr="00BC3F6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рах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 w:rsidRPr="00BC3F63">
              <w:rPr>
                <w:rFonts w:ascii="Times New Roman" w:hAnsi="Times New Roman"/>
                <w:b/>
                <w:sz w:val="16"/>
                <w:szCs w:val="16"/>
              </w:rPr>
              <w:t xml:space="preserve"> 768201720313201001201013853</w:t>
            </w:r>
            <w:proofErr w:type="gramEnd"/>
            <w:r w:rsidRPr="00BC3F63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8A4D82" w:rsidRPr="00BC3F63" w:rsidRDefault="008A4D82" w:rsidP="008A4D8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призначенні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платежу </w:t>
            </w:r>
            <w:proofErr w:type="spellStart"/>
            <w:proofErr w:type="gramStart"/>
            <w:r w:rsidRPr="00BC3F63">
              <w:rPr>
                <w:rFonts w:ascii="Times New Roman" w:hAnsi="Times New Roman"/>
                <w:sz w:val="16"/>
                <w:szCs w:val="16"/>
                <w:u w:val="single"/>
              </w:rPr>
              <w:t>обов’язково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вказати</w:t>
            </w:r>
            <w:proofErr w:type="spellEnd"/>
            <w:proofErr w:type="gram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 xml:space="preserve">КПІ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ім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Ігоря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Сікорського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>Факультет електроенерготехніки та автоматики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C3F63">
              <w:rPr>
                <w:rFonts w:ascii="Times New Roman" w:hAnsi="Times New Roman"/>
                <w:b/>
                <w:sz w:val="16"/>
                <w:szCs w:val="16"/>
              </w:rPr>
              <w:t xml:space="preserve">КПКВ </w:t>
            </w:r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2201160</w:t>
            </w:r>
            <w:proofErr w:type="gramEnd"/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,  б. 520</w:t>
            </w:r>
            <w:r w:rsidRPr="00BC3F6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8A4D82" w:rsidRDefault="008A4D82" w:rsidP="008A4D8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надання освітніх послуг</w:t>
            </w:r>
            <w:r w:rsidRPr="00BC3F63">
              <w:rPr>
                <w:rFonts w:ascii="Times New Roman" w:hAnsi="Times New Roman"/>
                <w:sz w:val="16"/>
                <w:szCs w:val="16"/>
              </w:rPr>
              <w:t xml:space="preserve"> студ. …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згідно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>Договору №…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від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… без ПДВ.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3F63">
              <w:rPr>
                <w:rFonts w:ascii="Times New Roman" w:hAnsi="Times New Roman"/>
                <w:sz w:val="16"/>
                <w:szCs w:val="16"/>
              </w:rPr>
              <w:t xml:space="preserve">Код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платника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податку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020709226587,</w:t>
            </w:r>
          </w:p>
          <w:p w:rsidR="008A4D82" w:rsidRPr="00BC3F63" w:rsidRDefault="008A4D82" w:rsidP="008A4D8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свідоцтво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F63">
              <w:rPr>
                <w:rFonts w:ascii="Times New Roman" w:hAnsi="Times New Roman"/>
                <w:sz w:val="16"/>
                <w:szCs w:val="16"/>
              </w:rPr>
              <w:t>платника</w:t>
            </w:r>
            <w:proofErr w:type="spellEnd"/>
            <w:r w:rsidRPr="00BC3F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3F63">
              <w:rPr>
                <w:rFonts w:ascii="Times New Roman" w:hAnsi="Times New Roman"/>
                <w:b/>
                <w:sz w:val="16"/>
                <w:szCs w:val="16"/>
              </w:rPr>
              <w:t>36112954.</w:t>
            </w:r>
          </w:p>
        </w:tc>
        <w:tc>
          <w:tcPr>
            <w:tcW w:w="2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2" w:rsidRDefault="008A4D82" w:rsidP="008A4D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D82" w:rsidRPr="008A4D82" w:rsidRDefault="008A4D82" w:rsidP="008A4D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D82">
              <w:rPr>
                <w:rFonts w:ascii="Times New Roman" w:hAnsi="Times New Roman" w:cs="Times New Roman"/>
                <w:sz w:val="16"/>
                <w:szCs w:val="16"/>
              </w:rPr>
              <w:t>Декан ФЕА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           </w:t>
            </w:r>
            <w:r w:rsidRPr="008A4D82">
              <w:rPr>
                <w:rFonts w:ascii="Times New Roman" w:hAnsi="Times New Roman" w:cs="Times New Roman"/>
                <w:sz w:val="16"/>
                <w:szCs w:val="16"/>
              </w:rPr>
              <w:t>О.С.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A4D82">
              <w:rPr>
                <w:rFonts w:ascii="Times New Roman" w:hAnsi="Times New Roman" w:cs="Times New Roman"/>
                <w:sz w:val="16"/>
                <w:szCs w:val="16"/>
              </w:rPr>
              <w:t>Яндульський</w:t>
            </w:r>
            <w:proofErr w:type="spellEnd"/>
          </w:p>
          <w:p w:rsidR="008A4D82" w:rsidRDefault="008A4D82" w:rsidP="008A4D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D82" w:rsidRDefault="008A4D82" w:rsidP="008A4D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D82" w:rsidRDefault="008A4D82" w:rsidP="008A4D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D82">
              <w:rPr>
                <w:rFonts w:ascii="Times New Roman" w:hAnsi="Times New Roman" w:cs="Times New Roman"/>
                <w:sz w:val="16"/>
                <w:szCs w:val="16"/>
              </w:rPr>
              <w:t>Бухгалтер_____________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____</w:t>
            </w:r>
            <w:r w:rsidRPr="008A4D82">
              <w:rPr>
                <w:rFonts w:ascii="Times New Roman" w:hAnsi="Times New Roman" w:cs="Times New Roman"/>
                <w:sz w:val="16"/>
                <w:szCs w:val="16"/>
              </w:rPr>
              <w:t xml:space="preserve">_ </w:t>
            </w:r>
          </w:p>
          <w:p w:rsidR="008A4D82" w:rsidRPr="008A4D82" w:rsidRDefault="008A4D82" w:rsidP="008A4D8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D82">
              <w:rPr>
                <w:rFonts w:ascii="Times New Roman" w:hAnsi="Times New Roman" w:cs="Times New Roman"/>
                <w:sz w:val="16"/>
                <w:szCs w:val="16"/>
              </w:rPr>
              <w:t xml:space="preserve"> І.В. </w:t>
            </w:r>
            <w:proofErr w:type="spellStart"/>
            <w:r w:rsidRPr="008A4D82">
              <w:rPr>
                <w:rFonts w:ascii="Times New Roman" w:hAnsi="Times New Roman" w:cs="Times New Roman"/>
                <w:sz w:val="16"/>
                <w:szCs w:val="16"/>
              </w:rPr>
              <w:t>Чернєцова</w:t>
            </w:r>
            <w:proofErr w:type="spellEnd"/>
          </w:p>
          <w:p w:rsidR="008A4D82" w:rsidRDefault="008A4D82" w:rsidP="008A4D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D82" w:rsidRPr="008A4D82" w:rsidRDefault="008A4D82" w:rsidP="008A4D8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8A4D8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(печатка)</w:t>
            </w:r>
          </w:p>
        </w:tc>
      </w:tr>
    </w:tbl>
    <w:p w:rsidR="00A00971" w:rsidRPr="00A00971" w:rsidRDefault="00A00971" w:rsidP="00A00971">
      <w:pPr>
        <w:widowControl w:val="0"/>
        <w:tabs>
          <w:tab w:val="left" w:pos="426"/>
          <w:tab w:val="left" w:pos="709"/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:rsidR="00A00971" w:rsidRPr="00A00971" w:rsidRDefault="00A00971" w:rsidP="00A00971">
      <w:pPr>
        <w:widowControl w:val="0"/>
        <w:tabs>
          <w:tab w:val="left" w:pos="426"/>
          <w:tab w:val="left" w:pos="709"/>
          <w:tab w:val="left" w:pos="1418"/>
        </w:tabs>
        <w:spacing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A00971">
        <w:rPr>
          <w:rFonts w:ascii="Times New Roman" w:hAnsi="Times New Roman" w:cs="Times New Roman"/>
          <w:b/>
          <w:bCs/>
          <w:color w:val="000000"/>
          <w:sz w:val="19"/>
          <w:szCs w:val="19"/>
        </w:rPr>
        <w:t>ЗАМОВНИК</w:t>
      </w:r>
    </w:p>
    <w:tbl>
      <w:tblPr>
        <w:tblW w:w="10335" w:type="dxa"/>
        <w:tblCellSpacing w:w="0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4"/>
        <w:gridCol w:w="3589"/>
        <w:gridCol w:w="2532"/>
      </w:tblGrid>
      <w:tr w:rsidR="00A00971" w:rsidRPr="00A00971" w:rsidTr="008A4D82">
        <w:trPr>
          <w:trHeight w:val="250"/>
          <w:tblCellSpacing w:w="0" w:type="dxa"/>
        </w:trPr>
        <w:tc>
          <w:tcPr>
            <w:tcW w:w="421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Персональні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дані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Замовника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 xml:space="preserve">(для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фізичних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осіб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)</w:t>
            </w:r>
          </w:p>
        </w:tc>
        <w:tc>
          <w:tcPr>
            <w:tcW w:w="358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Реквізити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Замовника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 xml:space="preserve">(для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юридичних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осіб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)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Підпис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Замовника</w:t>
            </w:r>
            <w:proofErr w:type="spellEnd"/>
          </w:p>
        </w:tc>
      </w:tr>
      <w:tr w:rsidR="00A00971" w:rsidRPr="00A00971" w:rsidTr="00242506">
        <w:trPr>
          <w:trHeight w:val="2295"/>
          <w:tblCellSpacing w:w="0" w:type="dxa"/>
        </w:trPr>
        <w:tc>
          <w:tcPr>
            <w:tcW w:w="42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EF1F9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Прізвище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ім’я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та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по-батькові</w:t>
            </w:r>
            <w:proofErr w:type="spellEnd"/>
          </w:p>
          <w:p w:rsidR="00A00971" w:rsidRPr="00EF1F94" w:rsidRDefault="00A00971" w:rsidP="00EF1F9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532E9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</w:t>
            </w:r>
            <w:r w:rsidR="00532E9C" w:rsidRPr="00532E9C"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32E9C" w:rsidRPr="00532E9C"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Іванов Іван Іванович</w:t>
            </w:r>
            <w:r w:rsidR="00532E9C"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532E9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_______________</w:t>
            </w:r>
          </w:p>
          <w:p w:rsidR="00A00971" w:rsidRPr="00EF1F94" w:rsidRDefault="00A00971" w:rsidP="00EF1F9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_________________________________</w:t>
            </w:r>
            <w:r w:rsidR="00EF1F9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________</w:t>
            </w:r>
          </w:p>
          <w:p w:rsidR="00A00971" w:rsidRPr="00532E9C" w:rsidRDefault="00A00971" w:rsidP="00EF1F9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Паспорт: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серія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__</w:t>
            </w:r>
            <w:r w:rsidR="00532E9C" w:rsidRPr="00532E9C"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</w:rPr>
              <w:t>СК</w:t>
            </w:r>
            <w:r w:rsidR="00EF1F9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__</w:t>
            </w: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 __</w:t>
            </w:r>
            <w:r w:rsidR="00532E9C" w:rsidRPr="00532E9C"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</w:rPr>
              <w:t>123586</w:t>
            </w:r>
            <w:r w:rsidR="00532E9C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__</w:t>
            </w:r>
          </w:p>
          <w:p w:rsidR="00EF1F94" w:rsidRPr="00532E9C" w:rsidRDefault="00A00971" w:rsidP="00532E9C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color w:val="FF0066"/>
                <w:u w:val="single"/>
                <w:lang w:val="uk-UA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Коли і ким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виданий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</w:rPr>
              <w:t xml:space="preserve">Святошинським РУ ГУ МВС України в </w:t>
            </w:r>
            <w:proofErr w:type="spellStart"/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</w:rPr>
              <w:t>м.Києві</w:t>
            </w:r>
            <w:proofErr w:type="spellEnd"/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</w:rPr>
              <w:t>, 21.05.1999.</w:t>
            </w:r>
          </w:p>
          <w:p w:rsidR="00EF1F94" w:rsidRPr="00EF1F94" w:rsidRDefault="00EF1F94" w:rsidP="00EF1F9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_________________________________________</w:t>
            </w:r>
          </w:p>
          <w:p w:rsidR="00A00971" w:rsidRPr="00A00971" w:rsidRDefault="00A00971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Реєстраційний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номер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облікової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A00971" w:rsidRPr="00A00971" w:rsidRDefault="00A00971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картки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платника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податків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:_</w:t>
            </w:r>
            <w:proofErr w:type="gram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</w:t>
            </w:r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</w:rPr>
              <w:t>3845961725</w:t>
            </w:r>
            <w:r w:rsidR="00532E9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</w:t>
            </w:r>
          </w:p>
          <w:p w:rsidR="00281588" w:rsidRPr="00281588" w:rsidRDefault="00A00971" w:rsidP="00281588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Поштовий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індекс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та </w:t>
            </w:r>
            <w:proofErr w:type="gram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адреса, 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контактний</w:t>
            </w:r>
            <w:proofErr w:type="spellEnd"/>
            <w:proofErr w:type="gram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телефон</w:t>
            </w:r>
            <w:r w:rsidR="00EF1F9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:</w:t>
            </w: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</w:t>
            </w:r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</w:rPr>
              <w:t xml:space="preserve">03159, </w:t>
            </w:r>
            <w:proofErr w:type="spellStart"/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</w:rPr>
              <w:t>м.Київ</w:t>
            </w:r>
            <w:proofErr w:type="spellEnd"/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</w:rPr>
              <w:t xml:space="preserve">, вул. </w:t>
            </w:r>
            <w:proofErr w:type="spellStart"/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</w:rPr>
              <w:t>Борщагівська</w:t>
            </w:r>
            <w:proofErr w:type="spellEnd"/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</w:rPr>
              <w:t>, буд. 36, кв.159</w:t>
            </w:r>
            <w:r w:rsidR="0028158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___________________________</w:t>
            </w:r>
          </w:p>
          <w:p w:rsidR="00A00971" w:rsidRPr="00A00971" w:rsidRDefault="00281588" w:rsidP="00281588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8158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__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_______</w:t>
            </w:r>
            <w:r w:rsidRPr="0028158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___</w:t>
            </w:r>
            <w:r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</w:rPr>
              <w:t>+38(098) 432-48-12</w:t>
            </w:r>
            <w:r w:rsidR="00A00971"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</w:t>
            </w:r>
          </w:p>
          <w:p w:rsidR="00A00971" w:rsidRPr="00A00971" w:rsidRDefault="00A00971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25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D82" w:rsidRPr="00281588" w:rsidRDefault="00281588" w:rsidP="00281588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</w:t>
            </w:r>
            <w:r w:rsidR="008A4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</w:t>
            </w: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</w:t>
            </w:r>
            <w:r w:rsidRPr="00532E9C"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</w:rPr>
              <w:t>Підпис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</w:t>
            </w:r>
          </w:p>
          <w:p w:rsidR="008A4D82" w:rsidRDefault="008A4D82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4D82" w:rsidRDefault="008A4D82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4D82" w:rsidRPr="008A4D82" w:rsidRDefault="008A4D82" w:rsidP="00EF1F94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8A4D82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(печатка)</w:t>
            </w:r>
          </w:p>
        </w:tc>
      </w:tr>
    </w:tbl>
    <w:p w:rsidR="00A00971" w:rsidRPr="00A00971" w:rsidRDefault="00A00971" w:rsidP="00A00971">
      <w:pPr>
        <w:widowControl w:val="0"/>
        <w:tabs>
          <w:tab w:val="left" w:pos="426"/>
          <w:tab w:val="left" w:pos="709"/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A00971" w:rsidRPr="00A00971" w:rsidRDefault="00A00971" w:rsidP="00A00971">
      <w:pPr>
        <w:widowControl w:val="0"/>
        <w:tabs>
          <w:tab w:val="left" w:pos="426"/>
          <w:tab w:val="left" w:pos="709"/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A00971">
        <w:rPr>
          <w:rFonts w:ascii="Times New Roman" w:hAnsi="Times New Roman" w:cs="Times New Roman"/>
          <w:b/>
          <w:sz w:val="19"/>
          <w:szCs w:val="19"/>
        </w:rPr>
        <w:t>ОДЕРЖУВАЧ</w:t>
      </w:r>
    </w:p>
    <w:tbl>
      <w:tblPr>
        <w:tblW w:w="10335" w:type="dxa"/>
        <w:tblCellSpacing w:w="0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5"/>
        <w:gridCol w:w="5557"/>
        <w:gridCol w:w="2523"/>
      </w:tblGrid>
      <w:tr w:rsidR="00A00971" w:rsidRPr="00A00971" w:rsidTr="00242506">
        <w:trPr>
          <w:trHeight w:val="397"/>
          <w:tblCellSpacing w:w="0" w:type="dxa"/>
        </w:trPr>
        <w:tc>
          <w:tcPr>
            <w:tcW w:w="781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sz w:val="19"/>
                <w:szCs w:val="19"/>
              </w:rPr>
              <w:t>Персональні</w:t>
            </w:r>
            <w:proofErr w:type="spellEnd"/>
            <w:r w:rsidRPr="00A0097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sz w:val="19"/>
                <w:szCs w:val="19"/>
              </w:rPr>
              <w:t>дані</w:t>
            </w:r>
            <w:proofErr w:type="spellEnd"/>
            <w:r w:rsidRPr="00A0097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sz w:val="19"/>
                <w:szCs w:val="19"/>
              </w:rPr>
              <w:t>Одержувача</w:t>
            </w:r>
            <w:proofErr w:type="spellEnd"/>
          </w:p>
        </w:tc>
        <w:tc>
          <w:tcPr>
            <w:tcW w:w="2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Підпис</w:t>
            </w:r>
            <w:proofErr w:type="spellEnd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Одержувача</w:t>
            </w:r>
            <w:proofErr w:type="spellEnd"/>
          </w:p>
        </w:tc>
      </w:tr>
      <w:tr w:rsidR="00A00971" w:rsidRPr="00A00971" w:rsidTr="00EF1F94">
        <w:trPr>
          <w:trHeight w:val="277"/>
          <w:tblCellSpacing w:w="0" w:type="dxa"/>
        </w:trPr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F94" w:rsidRDefault="00A00971" w:rsidP="008A4D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Прізвище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ім’я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та</w:t>
            </w:r>
          </w:p>
          <w:p w:rsidR="00A00971" w:rsidRPr="00A00971" w:rsidRDefault="00A00971" w:rsidP="008A4D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по-батькові</w:t>
            </w:r>
            <w:proofErr w:type="spellEnd"/>
          </w:p>
        </w:tc>
        <w:tc>
          <w:tcPr>
            <w:tcW w:w="5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532E9C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FF0066"/>
                <w:sz w:val="19"/>
                <w:szCs w:val="19"/>
              </w:rPr>
            </w:pPr>
            <w:r w:rsidRPr="00532E9C">
              <w:rPr>
                <w:rFonts w:ascii="Times New Roman" w:hAnsi="Times New Roman" w:cs="Times New Roman"/>
                <w:color w:val="FF0066"/>
                <w:sz w:val="19"/>
                <w:szCs w:val="19"/>
              </w:rPr>
              <w:t> </w:t>
            </w:r>
          </w:p>
          <w:p w:rsidR="00EF1F94" w:rsidRPr="00532E9C" w:rsidRDefault="00532E9C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2E9C"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Іванов Іван Іванович</w:t>
            </w:r>
          </w:p>
        </w:tc>
        <w:tc>
          <w:tcPr>
            <w:tcW w:w="252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</w:t>
            </w:r>
            <w:r w:rsidR="00532E9C" w:rsidRPr="00532E9C">
              <w:rPr>
                <w:rFonts w:ascii="Times New Roman" w:hAnsi="Times New Roman" w:cs="Times New Roman"/>
                <w:color w:val="FF0066"/>
                <w:sz w:val="19"/>
                <w:szCs w:val="19"/>
                <w:u w:val="single"/>
                <w:lang w:val="uk-UA"/>
              </w:rPr>
              <w:t>Підпис</w:t>
            </w: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</w:t>
            </w:r>
          </w:p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00971" w:rsidRPr="00A00971" w:rsidTr="00EF1F94">
        <w:trPr>
          <w:trHeight w:val="519"/>
          <w:tblCellSpacing w:w="0" w:type="dxa"/>
        </w:trPr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Поштовий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індекс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та адреса, 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контактний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телефон</w:t>
            </w:r>
          </w:p>
        </w:tc>
        <w:tc>
          <w:tcPr>
            <w:tcW w:w="5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</w:pPr>
            <w:r w:rsidRPr="00532E9C">
              <w:rPr>
                <w:rFonts w:ascii="Times New Roman" w:hAnsi="Times New Roman" w:cs="Times New Roman"/>
                <w:color w:val="FF0066"/>
                <w:sz w:val="19"/>
                <w:szCs w:val="19"/>
              </w:rPr>
              <w:t> </w:t>
            </w:r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  <w:t>03159, м Київ, вул.</w:t>
            </w:r>
            <w:r w:rsidR="00281588"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  <w:t xml:space="preserve"> </w:t>
            </w:r>
            <w:bookmarkStart w:id="2" w:name="_GoBack"/>
            <w:bookmarkEnd w:id="2"/>
            <w:proofErr w:type="spellStart"/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  <w:t>Борщагівська</w:t>
            </w:r>
            <w:proofErr w:type="spellEnd"/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  <w:t xml:space="preserve">, буд. 36, </w:t>
            </w:r>
            <w:proofErr w:type="spellStart"/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  <w:t>кв</w:t>
            </w:r>
            <w:proofErr w:type="spellEnd"/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  <w:t>. 159</w:t>
            </w:r>
          </w:p>
          <w:p w:rsidR="00532E9C" w:rsidRPr="00532E9C" w:rsidRDefault="00532E9C" w:rsidP="00281588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  <w:t>+38(098)</w:t>
            </w:r>
            <w:r w:rsidR="00281588"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  <w:t xml:space="preserve"> 4</w:t>
            </w:r>
            <w:r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  <w:t>32-48-12</w:t>
            </w:r>
          </w:p>
        </w:tc>
        <w:tc>
          <w:tcPr>
            <w:tcW w:w="2523" w:type="dxa"/>
            <w:vMerge/>
            <w:vAlign w:val="center"/>
            <w:hideMark/>
          </w:tcPr>
          <w:p w:rsidR="00A00971" w:rsidRPr="00A00971" w:rsidRDefault="00A00971" w:rsidP="008A4D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00971" w:rsidRPr="00A00971" w:rsidTr="00EF1F94">
        <w:trPr>
          <w:trHeight w:val="285"/>
          <w:tblCellSpacing w:w="0" w:type="dxa"/>
        </w:trPr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Паспорт/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Свідоцтво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про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народження</w:t>
            </w:r>
            <w:proofErr w:type="spellEnd"/>
          </w:p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серія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номер</w:t>
            </w:r>
          </w:p>
        </w:tc>
        <w:tc>
          <w:tcPr>
            <w:tcW w:w="5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532E9C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</w:pPr>
            <w:r w:rsidRPr="00532E9C">
              <w:rPr>
                <w:rFonts w:ascii="Times New Roman" w:hAnsi="Times New Roman" w:cs="Times New Roman"/>
                <w:color w:val="FF0066"/>
                <w:sz w:val="19"/>
                <w:szCs w:val="19"/>
              </w:rPr>
              <w:t> </w:t>
            </w:r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  <w:t>СК 123586</w:t>
            </w:r>
          </w:p>
        </w:tc>
        <w:tc>
          <w:tcPr>
            <w:tcW w:w="2523" w:type="dxa"/>
            <w:vMerge/>
            <w:vAlign w:val="center"/>
            <w:hideMark/>
          </w:tcPr>
          <w:p w:rsidR="00A00971" w:rsidRPr="00A00971" w:rsidRDefault="00A00971" w:rsidP="008A4D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00971" w:rsidRPr="00A00971" w:rsidTr="00281588">
        <w:trPr>
          <w:trHeight w:val="188"/>
          <w:tblCellSpacing w:w="0" w:type="dxa"/>
        </w:trPr>
        <w:tc>
          <w:tcPr>
            <w:tcW w:w="22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Коли і ким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виданий</w:t>
            </w:r>
            <w:proofErr w:type="spellEnd"/>
          </w:p>
          <w:p w:rsidR="00EF1F94" w:rsidRPr="00A00971" w:rsidRDefault="00EF1F94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532E9C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</w:pPr>
            <w:r w:rsidRPr="00532E9C">
              <w:rPr>
                <w:rFonts w:ascii="Times New Roman" w:hAnsi="Times New Roman" w:cs="Times New Roman"/>
                <w:color w:val="FF0066"/>
                <w:sz w:val="19"/>
                <w:szCs w:val="19"/>
              </w:rPr>
              <w:t> </w:t>
            </w:r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  <w:t>Святошинським РУ ГУ МВС України в м.</w:t>
            </w:r>
            <w:r w:rsidR="00281588"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  <w:t xml:space="preserve"> </w:t>
            </w:r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  <w:t>Києві, 21.05.1999.</w:t>
            </w:r>
          </w:p>
          <w:p w:rsidR="00EF1F94" w:rsidRPr="00532E9C" w:rsidRDefault="00EF1F94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FF0066"/>
                <w:sz w:val="19"/>
                <w:szCs w:val="19"/>
              </w:rPr>
            </w:pPr>
          </w:p>
          <w:p w:rsidR="00EF1F94" w:rsidRPr="00532E9C" w:rsidRDefault="00EF1F94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FF0066"/>
                <w:sz w:val="19"/>
                <w:szCs w:val="19"/>
              </w:rPr>
            </w:pPr>
          </w:p>
        </w:tc>
        <w:tc>
          <w:tcPr>
            <w:tcW w:w="2523" w:type="dxa"/>
            <w:vMerge/>
            <w:vAlign w:val="center"/>
            <w:hideMark/>
          </w:tcPr>
          <w:p w:rsidR="00A00971" w:rsidRPr="00A00971" w:rsidRDefault="00A00971" w:rsidP="008A4D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00971" w:rsidRPr="00A00971" w:rsidTr="00532E9C">
        <w:trPr>
          <w:trHeight w:val="284"/>
          <w:tblCellSpacing w:w="0" w:type="dxa"/>
        </w:trPr>
        <w:tc>
          <w:tcPr>
            <w:tcW w:w="225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A00971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Реєстраційний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номер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облікової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картки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платника</w:t>
            </w:r>
            <w:proofErr w:type="spellEnd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0097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податків</w:t>
            </w:r>
            <w:proofErr w:type="spellEnd"/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971" w:rsidRPr="00532E9C" w:rsidRDefault="00A00971" w:rsidP="008A4D82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</w:pPr>
            <w:r w:rsidRPr="00532E9C">
              <w:rPr>
                <w:rFonts w:ascii="Times New Roman" w:hAnsi="Times New Roman" w:cs="Times New Roman"/>
                <w:color w:val="FF0066"/>
                <w:sz w:val="19"/>
                <w:szCs w:val="19"/>
              </w:rPr>
              <w:t> </w:t>
            </w:r>
            <w:r w:rsidR="00532E9C">
              <w:rPr>
                <w:rFonts w:ascii="Times New Roman" w:hAnsi="Times New Roman" w:cs="Times New Roman"/>
                <w:color w:val="FF0066"/>
                <w:sz w:val="19"/>
                <w:szCs w:val="19"/>
                <w:lang w:val="uk-UA"/>
              </w:rPr>
              <w:t>3845961725</w:t>
            </w:r>
          </w:p>
        </w:tc>
        <w:tc>
          <w:tcPr>
            <w:tcW w:w="2523" w:type="dxa"/>
            <w:vMerge/>
            <w:vAlign w:val="center"/>
            <w:hideMark/>
          </w:tcPr>
          <w:p w:rsidR="00A00971" w:rsidRPr="00A00971" w:rsidRDefault="00A00971" w:rsidP="008A4D8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A00971" w:rsidRPr="00A00971" w:rsidRDefault="00A00971" w:rsidP="00A00971">
      <w:pPr>
        <w:pStyle w:val="Default"/>
        <w:spacing w:line="264" w:lineRule="auto"/>
        <w:ind w:firstLine="567"/>
        <w:jc w:val="both"/>
        <w:rPr>
          <w:sz w:val="28"/>
          <w:szCs w:val="28"/>
        </w:rPr>
      </w:pPr>
    </w:p>
    <w:p w:rsidR="00BF2D5C" w:rsidRPr="00A00971" w:rsidRDefault="00BF2D5C" w:rsidP="00A00971">
      <w:pPr>
        <w:rPr>
          <w:rFonts w:ascii="Times New Roman" w:hAnsi="Times New Roman" w:cs="Times New Roman"/>
          <w:lang w:val="uk-UA"/>
        </w:rPr>
      </w:pPr>
    </w:p>
    <w:sectPr w:rsidR="00BF2D5C" w:rsidRPr="00A00971" w:rsidSect="00A00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17"/>
    <w:rsid w:val="00281588"/>
    <w:rsid w:val="00532E9C"/>
    <w:rsid w:val="00660FEA"/>
    <w:rsid w:val="008A4D82"/>
    <w:rsid w:val="00A00971"/>
    <w:rsid w:val="00BF2D5C"/>
    <w:rsid w:val="00C51FEA"/>
    <w:rsid w:val="00CD1917"/>
    <w:rsid w:val="00CE7DD7"/>
    <w:rsid w:val="00D74FA1"/>
    <w:rsid w:val="00E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858C"/>
  <w15:chartTrackingRefBased/>
  <w15:docId w15:val="{9C4F0200-282A-4CB2-80DB-9ADAB4FE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59"/>
    <w:rsid w:val="00A00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DE135-293A-4EB3-98CD-7BCD202E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5</cp:revision>
  <dcterms:created xsi:type="dcterms:W3CDTF">2021-01-15T13:21:00Z</dcterms:created>
  <dcterms:modified xsi:type="dcterms:W3CDTF">2021-01-15T14:44:00Z</dcterms:modified>
</cp:coreProperties>
</file>